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8DD06" w14:textId="7A1FB01A" w:rsidR="003F4D73" w:rsidRPr="00C742A6" w:rsidRDefault="00DE4FB8" w:rsidP="00D73A71">
      <w:pPr>
        <w:rPr>
          <w:rFonts w:ascii="Poppins" w:hAnsi="Poppins" w:cs="Poppins"/>
          <w:b/>
          <w:bCs/>
          <w:color w:val="002060"/>
          <w:sz w:val="40"/>
          <w:szCs w:val="40"/>
        </w:rPr>
      </w:pPr>
      <w:r w:rsidRPr="00C742A6">
        <w:rPr>
          <w:rFonts w:ascii="Poppins" w:hAnsi="Poppins" w:cs="Poppins"/>
          <w:b/>
          <w:bCs/>
          <w:color w:val="002060"/>
          <w:sz w:val="40"/>
          <w:szCs w:val="40"/>
        </w:rPr>
        <w:t>Job Description</w:t>
      </w:r>
    </w:p>
    <w:tbl>
      <w:tblPr>
        <w:tblStyle w:val="TableGrid"/>
        <w:tblW w:w="0" w:type="auto"/>
        <w:tblLook w:val="04A0" w:firstRow="1" w:lastRow="0" w:firstColumn="1" w:lastColumn="0" w:noHBand="0" w:noVBand="1"/>
      </w:tblPr>
      <w:tblGrid>
        <w:gridCol w:w="2547"/>
        <w:gridCol w:w="6469"/>
      </w:tblGrid>
      <w:tr w:rsidR="00910224" w14:paraId="5F31DD3A" w14:textId="77777777" w:rsidTr="00910224">
        <w:tc>
          <w:tcPr>
            <w:tcW w:w="2547" w:type="dxa"/>
          </w:tcPr>
          <w:p w14:paraId="5EC0586E" w14:textId="0736D640" w:rsidR="00910224" w:rsidRDefault="00910224" w:rsidP="00D73A71">
            <w:pPr>
              <w:rPr>
                <w:rFonts w:ascii="Poppins" w:hAnsi="Poppins" w:cs="Poppins"/>
              </w:rPr>
            </w:pPr>
            <w:r w:rsidRPr="00470F84">
              <w:rPr>
                <w:rFonts w:ascii="Poppins" w:hAnsi="Poppins" w:cs="Poppins"/>
                <w:b/>
                <w:bCs/>
                <w:color w:val="002060"/>
              </w:rPr>
              <w:t>Job title:</w:t>
            </w:r>
          </w:p>
        </w:tc>
        <w:tc>
          <w:tcPr>
            <w:tcW w:w="6469" w:type="dxa"/>
          </w:tcPr>
          <w:p w14:paraId="140D5991" w14:textId="5724D82E" w:rsidR="00910224" w:rsidRPr="003015B0" w:rsidRDefault="003015B0" w:rsidP="003015B0">
            <w:pPr>
              <w:rPr>
                <w:rFonts w:ascii="Poppins" w:eastAsia="Calibri" w:hAnsi="Poppins" w:cs="Poppins"/>
                <w:b/>
                <w:bCs/>
                <w:kern w:val="0"/>
                <w14:ligatures w14:val="none"/>
              </w:rPr>
            </w:pPr>
            <w:r w:rsidRPr="003015B0">
              <w:rPr>
                <w:rFonts w:ascii="Poppins" w:eastAsia="Calibri" w:hAnsi="Poppins" w:cs="Poppins"/>
                <w:b/>
                <w:bCs/>
                <w:kern w:val="0"/>
                <w14:ligatures w14:val="none"/>
              </w:rPr>
              <w:t>Independent Advocate</w:t>
            </w:r>
          </w:p>
        </w:tc>
      </w:tr>
      <w:tr w:rsidR="00910224" w14:paraId="3B7E89ED" w14:textId="77777777" w:rsidTr="00910224">
        <w:tc>
          <w:tcPr>
            <w:tcW w:w="2547" w:type="dxa"/>
          </w:tcPr>
          <w:p w14:paraId="1700D3D6" w14:textId="31BF6835" w:rsidR="00910224" w:rsidRDefault="00910224" w:rsidP="00D73A71">
            <w:pPr>
              <w:rPr>
                <w:rFonts w:ascii="Poppins" w:hAnsi="Poppins" w:cs="Poppins"/>
              </w:rPr>
            </w:pPr>
            <w:r w:rsidRPr="00470F84">
              <w:rPr>
                <w:rFonts w:ascii="Poppins" w:hAnsi="Poppins" w:cs="Poppins"/>
                <w:b/>
                <w:bCs/>
                <w:color w:val="002060"/>
              </w:rPr>
              <w:t>Location:</w:t>
            </w:r>
          </w:p>
        </w:tc>
        <w:tc>
          <w:tcPr>
            <w:tcW w:w="6469" w:type="dxa"/>
          </w:tcPr>
          <w:p w14:paraId="15CB8373" w14:textId="174AFAE3" w:rsidR="00910224" w:rsidRDefault="003015B0" w:rsidP="00D73A71">
            <w:pPr>
              <w:rPr>
                <w:rFonts w:ascii="Poppins" w:hAnsi="Poppins" w:cs="Poppins"/>
              </w:rPr>
            </w:pPr>
            <w:r>
              <w:rPr>
                <w:rFonts w:ascii="Poppins" w:eastAsia="Calibri" w:hAnsi="Poppins" w:cs="Poppins"/>
                <w:kern w:val="0"/>
                <w14:ligatures w14:val="none"/>
              </w:rPr>
              <w:t>The Empowerment Base, Blackpool, FY2 0HH</w:t>
            </w:r>
          </w:p>
        </w:tc>
      </w:tr>
      <w:tr w:rsidR="00910224" w14:paraId="39059A6A" w14:textId="77777777" w:rsidTr="00910224">
        <w:tc>
          <w:tcPr>
            <w:tcW w:w="2547" w:type="dxa"/>
          </w:tcPr>
          <w:p w14:paraId="3C4A6C87" w14:textId="70FD3717" w:rsidR="00910224" w:rsidRDefault="00910224" w:rsidP="00D73A71">
            <w:pPr>
              <w:rPr>
                <w:rFonts w:ascii="Poppins" w:hAnsi="Poppins" w:cs="Poppins"/>
              </w:rPr>
            </w:pPr>
            <w:r w:rsidRPr="00470F84">
              <w:rPr>
                <w:rFonts w:ascii="Poppins" w:hAnsi="Poppins" w:cs="Poppins"/>
                <w:b/>
                <w:bCs/>
                <w:color w:val="002060"/>
              </w:rPr>
              <w:t>Reports to:</w:t>
            </w:r>
          </w:p>
        </w:tc>
        <w:tc>
          <w:tcPr>
            <w:tcW w:w="6469" w:type="dxa"/>
          </w:tcPr>
          <w:p w14:paraId="0E324173" w14:textId="4C45B17C" w:rsidR="00910224" w:rsidRPr="00910224" w:rsidRDefault="00E45BB5" w:rsidP="00D73A71">
            <w:pPr>
              <w:rPr>
                <w:rFonts w:ascii="Poppins" w:hAnsi="Poppins" w:cs="Poppins"/>
              </w:rPr>
            </w:pPr>
            <w:r>
              <w:rPr>
                <w:rFonts w:ascii="Poppins" w:hAnsi="Poppins" w:cs="Poppins"/>
              </w:rPr>
              <w:t>Senior Adult Advocate</w:t>
            </w:r>
          </w:p>
        </w:tc>
      </w:tr>
      <w:tr w:rsidR="00910224" w14:paraId="2DB6FCCF" w14:textId="77777777" w:rsidTr="00910224">
        <w:tc>
          <w:tcPr>
            <w:tcW w:w="2547" w:type="dxa"/>
          </w:tcPr>
          <w:p w14:paraId="007E16F4" w14:textId="5D9197BA" w:rsidR="00910224" w:rsidRDefault="00910224" w:rsidP="00D73A71">
            <w:pPr>
              <w:rPr>
                <w:rFonts w:ascii="Poppins" w:hAnsi="Poppins" w:cs="Poppins"/>
              </w:rPr>
            </w:pPr>
            <w:r w:rsidRPr="00470F84">
              <w:rPr>
                <w:rFonts w:ascii="Poppins" w:hAnsi="Poppins" w:cs="Poppins"/>
                <w:b/>
                <w:bCs/>
                <w:color w:val="002060"/>
              </w:rPr>
              <w:t>Hours of work:</w:t>
            </w:r>
          </w:p>
        </w:tc>
        <w:tc>
          <w:tcPr>
            <w:tcW w:w="6469" w:type="dxa"/>
          </w:tcPr>
          <w:p w14:paraId="0043378E" w14:textId="7411E7E3" w:rsidR="00910224" w:rsidRPr="00FC3F5B" w:rsidRDefault="00FC3F5B" w:rsidP="00FC3F5B">
            <w:pPr>
              <w:rPr>
                <w:rFonts w:ascii="Poppins" w:hAnsi="Poppins" w:cs="Poppins"/>
              </w:rPr>
            </w:pPr>
            <w:r w:rsidRPr="00FC3F5B">
              <w:rPr>
                <w:rFonts w:ascii="Poppins" w:hAnsi="Poppins" w:cs="Poppins"/>
                <w:b/>
                <w:bCs/>
              </w:rPr>
              <w:t>35 hours per week</w:t>
            </w:r>
            <w:r>
              <w:rPr>
                <w:rFonts w:ascii="Poppins" w:hAnsi="Poppins" w:cs="Poppins"/>
                <w:b/>
                <w:bCs/>
              </w:rPr>
              <w:t xml:space="preserve"> - </w:t>
            </w:r>
            <w:r w:rsidRPr="00FC3F5B">
              <w:rPr>
                <w:rFonts w:ascii="Poppins" w:hAnsi="Poppins" w:cs="Poppins"/>
              </w:rPr>
              <w:t>Permanent subject to continued funding</w:t>
            </w:r>
          </w:p>
        </w:tc>
      </w:tr>
      <w:tr w:rsidR="00910224" w14:paraId="7F356D19" w14:textId="77777777" w:rsidTr="00910224">
        <w:tc>
          <w:tcPr>
            <w:tcW w:w="2547" w:type="dxa"/>
          </w:tcPr>
          <w:p w14:paraId="600D5558" w14:textId="1B7CA1E9" w:rsidR="00910224" w:rsidRDefault="00910224" w:rsidP="00D73A71">
            <w:pPr>
              <w:rPr>
                <w:rFonts w:ascii="Poppins" w:hAnsi="Poppins" w:cs="Poppins"/>
              </w:rPr>
            </w:pPr>
            <w:r w:rsidRPr="00470F84">
              <w:rPr>
                <w:rFonts w:ascii="Poppins" w:hAnsi="Poppins" w:cs="Poppins"/>
                <w:b/>
                <w:bCs/>
                <w:color w:val="002060"/>
              </w:rPr>
              <w:t>Salary:</w:t>
            </w:r>
          </w:p>
        </w:tc>
        <w:tc>
          <w:tcPr>
            <w:tcW w:w="6469" w:type="dxa"/>
          </w:tcPr>
          <w:p w14:paraId="7A8FF19F" w14:textId="542A73D6" w:rsidR="00910224" w:rsidRDefault="00FC3F5B" w:rsidP="00D73A71">
            <w:pPr>
              <w:rPr>
                <w:rFonts w:ascii="Poppins" w:hAnsi="Poppins" w:cs="Poppins"/>
              </w:rPr>
            </w:pPr>
            <w:r>
              <w:rPr>
                <w:rFonts w:ascii="Poppins" w:eastAsia="Calibri" w:hAnsi="Poppins" w:cs="Poppins"/>
                <w:kern w:val="0"/>
                <w14:ligatures w14:val="none"/>
              </w:rPr>
              <w:t>£</w:t>
            </w:r>
            <w:r w:rsidR="00210038">
              <w:rPr>
                <w:rFonts w:ascii="Poppins" w:eastAsia="Calibri" w:hAnsi="Poppins" w:cs="Poppins"/>
                <w:kern w:val="0"/>
                <w14:ligatures w14:val="none"/>
              </w:rPr>
              <w:t>25,116</w:t>
            </w:r>
          </w:p>
        </w:tc>
      </w:tr>
      <w:tr w:rsidR="00910224" w14:paraId="0A22230A" w14:textId="77777777" w:rsidTr="00910224">
        <w:tc>
          <w:tcPr>
            <w:tcW w:w="2547" w:type="dxa"/>
          </w:tcPr>
          <w:p w14:paraId="3FA76087" w14:textId="4B13F68B" w:rsidR="00910224" w:rsidRDefault="00910224" w:rsidP="00D73A71">
            <w:pPr>
              <w:rPr>
                <w:rFonts w:ascii="Poppins" w:hAnsi="Poppins" w:cs="Poppins"/>
              </w:rPr>
            </w:pPr>
            <w:r w:rsidRPr="00470F84">
              <w:rPr>
                <w:rFonts w:ascii="Poppins" w:hAnsi="Poppins" w:cs="Poppins"/>
                <w:b/>
                <w:bCs/>
                <w:color w:val="002060"/>
              </w:rPr>
              <w:t>Holiday entitlement:</w:t>
            </w:r>
          </w:p>
        </w:tc>
        <w:tc>
          <w:tcPr>
            <w:tcW w:w="6469" w:type="dxa"/>
          </w:tcPr>
          <w:p w14:paraId="132EEC0B" w14:textId="0FAC94BE" w:rsidR="00910224" w:rsidRDefault="00910224" w:rsidP="00D73A71">
            <w:pPr>
              <w:rPr>
                <w:rFonts w:ascii="Poppins" w:hAnsi="Poppins" w:cs="Poppins"/>
              </w:rPr>
            </w:pPr>
            <w:r w:rsidRPr="003F4D73">
              <w:rPr>
                <w:rFonts w:ascii="Poppins" w:eastAsia="Calibri" w:hAnsi="Poppins" w:cs="Poppins"/>
                <w:kern w:val="0"/>
                <w14:ligatures w14:val="none"/>
              </w:rPr>
              <w:t>29 days per year (plus bank holidays)</w:t>
            </w:r>
          </w:p>
        </w:tc>
      </w:tr>
      <w:tr w:rsidR="00910224" w14:paraId="5D4DE3AA" w14:textId="77777777" w:rsidTr="00910224">
        <w:tc>
          <w:tcPr>
            <w:tcW w:w="2547" w:type="dxa"/>
          </w:tcPr>
          <w:p w14:paraId="5AA6DD38" w14:textId="2FFBC5FF" w:rsidR="00910224" w:rsidRDefault="00910224" w:rsidP="00D73A71">
            <w:pPr>
              <w:rPr>
                <w:rFonts w:ascii="Poppins" w:hAnsi="Poppins" w:cs="Poppins"/>
              </w:rPr>
            </w:pPr>
            <w:r w:rsidRPr="00470F84">
              <w:rPr>
                <w:rFonts w:ascii="Poppins" w:hAnsi="Poppins" w:cs="Poppins"/>
                <w:b/>
                <w:bCs/>
                <w:color w:val="002060"/>
              </w:rPr>
              <w:t>Pension:</w:t>
            </w:r>
          </w:p>
        </w:tc>
        <w:tc>
          <w:tcPr>
            <w:tcW w:w="6469" w:type="dxa"/>
          </w:tcPr>
          <w:p w14:paraId="4E819C16" w14:textId="2CF67868" w:rsidR="00910224" w:rsidRDefault="00910224" w:rsidP="00D73A71">
            <w:pPr>
              <w:rPr>
                <w:rFonts w:ascii="Poppins" w:hAnsi="Poppins" w:cs="Poppins"/>
              </w:rPr>
            </w:pPr>
            <w:r w:rsidRPr="00910224">
              <w:rPr>
                <w:rFonts w:ascii="Poppins" w:hAnsi="Poppins" w:cs="Poppins"/>
              </w:rPr>
              <w:t>Auto Enrolment into the workplace pension scheme (Smart Pension)</w:t>
            </w:r>
          </w:p>
        </w:tc>
      </w:tr>
    </w:tbl>
    <w:p w14:paraId="7CE4F4D9" w14:textId="77777777" w:rsidR="00910224" w:rsidRPr="00123C1C" w:rsidRDefault="00910224" w:rsidP="00D73A71">
      <w:pPr>
        <w:rPr>
          <w:rFonts w:ascii="Poppins" w:hAnsi="Poppins" w:cs="Poppins"/>
        </w:rPr>
      </w:pPr>
    </w:p>
    <w:p w14:paraId="6EF0F4B7" w14:textId="77777777" w:rsidR="00123C1C" w:rsidRPr="00123C1C" w:rsidRDefault="00123C1C" w:rsidP="001830B3">
      <w:pPr>
        <w:pStyle w:val="EMPSubtitle"/>
      </w:pPr>
      <w:r w:rsidRPr="00123C1C">
        <w:t xml:space="preserve">Role Purpose: </w:t>
      </w:r>
    </w:p>
    <w:p w14:paraId="2CE908B4" w14:textId="77777777" w:rsidR="00123C1C" w:rsidRPr="00123C1C" w:rsidRDefault="00123C1C" w:rsidP="00123C1C">
      <w:pPr>
        <w:rPr>
          <w:rFonts w:ascii="Poppins" w:hAnsi="Poppins" w:cs="Poppins"/>
        </w:rPr>
      </w:pPr>
      <w:r w:rsidRPr="00123C1C">
        <w:rPr>
          <w:rFonts w:ascii="Poppins" w:hAnsi="Poppins" w:cs="Poppins"/>
        </w:rPr>
        <w:t>To provide high quality advocacy support to very vulnerable adults living in Blackpool who require specialist advocacy support.</w:t>
      </w:r>
    </w:p>
    <w:p w14:paraId="02FFB923" w14:textId="77777777" w:rsidR="00123C1C" w:rsidRPr="00123C1C" w:rsidRDefault="00123C1C" w:rsidP="001830B3">
      <w:pPr>
        <w:pStyle w:val="EMPSubtitle"/>
      </w:pPr>
      <w:r w:rsidRPr="00123C1C">
        <w:t xml:space="preserve">Main Responsibilities: </w:t>
      </w:r>
    </w:p>
    <w:p w14:paraId="276E1BBA" w14:textId="3D37B935" w:rsidR="00123C1C" w:rsidRPr="00123C1C" w:rsidRDefault="00123C1C" w:rsidP="00123C1C">
      <w:pPr>
        <w:pStyle w:val="ListParagraph"/>
        <w:numPr>
          <w:ilvl w:val="0"/>
          <w:numId w:val="31"/>
        </w:numPr>
        <w:rPr>
          <w:rFonts w:ascii="Poppins" w:hAnsi="Poppins" w:cs="Poppins"/>
        </w:rPr>
      </w:pPr>
      <w:r w:rsidRPr="00123C1C">
        <w:rPr>
          <w:rFonts w:ascii="Poppins" w:hAnsi="Poppins" w:cs="Poppins"/>
        </w:rPr>
        <w:t>Deliver statutory advocacy under the Mental Capacity Act, Mental Health Act, Care Act, DoLS, and NHS Complaints procedures.</w:t>
      </w:r>
    </w:p>
    <w:p w14:paraId="462A8843" w14:textId="089BBE68" w:rsidR="00123C1C" w:rsidRPr="00123C1C" w:rsidRDefault="00123C1C" w:rsidP="00123C1C">
      <w:pPr>
        <w:pStyle w:val="ListParagraph"/>
        <w:numPr>
          <w:ilvl w:val="0"/>
          <w:numId w:val="31"/>
        </w:numPr>
        <w:rPr>
          <w:rFonts w:ascii="Poppins" w:hAnsi="Poppins" w:cs="Poppins"/>
        </w:rPr>
      </w:pPr>
      <w:r w:rsidRPr="00123C1C">
        <w:rPr>
          <w:rFonts w:ascii="Poppins" w:hAnsi="Poppins" w:cs="Poppins"/>
        </w:rPr>
        <w:t>Support people to understand their rights, express their views, and participate in decision-making.</w:t>
      </w:r>
    </w:p>
    <w:p w14:paraId="68BA4D13" w14:textId="6C578A80" w:rsidR="00123C1C" w:rsidRPr="00123C1C" w:rsidRDefault="00123C1C" w:rsidP="00123C1C">
      <w:pPr>
        <w:pStyle w:val="ListParagraph"/>
        <w:numPr>
          <w:ilvl w:val="0"/>
          <w:numId w:val="31"/>
        </w:numPr>
        <w:rPr>
          <w:rFonts w:ascii="Poppins" w:hAnsi="Poppins" w:cs="Poppins"/>
        </w:rPr>
      </w:pPr>
      <w:r w:rsidRPr="00123C1C">
        <w:rPr>
          <w:rFonts w:ascii="Poppins" w:hAnsi="Poppins" w:cs="Poppins"/>
        </w:rPr>
        <w:t>Represent the wishes and perspectives of individuals when they cannot advocate for themselves.</w:t>
      </w:r>
    </w:p>
    <w:p w14:paraId="4E2BD0D5" w14:textId="0EA35FA7" w:rsidR="00123C1C" w:rsidRPr="00123C1C" w:rsidRDefault="00123C1C" w:rsidP="00123C1C">
      <w:pPr>
        <w:pStyle w:val="ListParagraph"/>
        <w:numPr>
          <w:ilvl w:val="0"/>
          <w:numId w:val="31"/>
        </w:numPr>
        <w:rPr>
          <w:rFonts w:ascii="Poppins" w:hAnsi="Poppins" w:cs="Poppins"/>
        </w:rPr>
      </w:pPr>
      <w:r w:rsidRPr="00123C1C">
        <w:rPr>
          <w:rFonts w:ascii="Poppins" w:hAnsi="Poppins" w:cs="Poppins"/>
        </w:rPr>
        <w:t>Build strong, trusting relationships with adults across a wide range of settings (e.g., hospitals, care homes, community).</w:t>
      </w:r>
    </w:p>
    <w:p w14:paraId="01F749AF" w14:textId="02648D4C" w:rsidR="00123C1C" w:rsidRPr="00123C1C" w:rsidRDefault="00123C1C" w:rsidP="00123C1C">
      <w:pPr>
        <w:pStyle w:val="ListParagraph"/>
        <w:numPr>
          <w:ilvl w:val="0"/>
          <w:numId w:val="31"/>
        </w:numPr>
        <w:rPr>
          <w:rFonts w:ascii="Poppins" w:hAnsi="Poppins" w:cs="Poppins"/>
        </w:rPr>
      </w:pPr>
      <w:r w:rsidRPr="00123C1C">
        <w:rPr>
          <w:rFonts w:ascii="Poppins" w:hAnsi="Poppins" w:cs="Poppins"/>
        </w:rPr>
        <w:t>Provide information in clear and accessible ways, adapting to people’s communication needs.</w:t>
      </w:r>
    </w:p>
    <w:p w14:paraId="06D26AF0" w14:textId="67F6BD50" w:rsidR="00123C1C" w:rsidRPr="00123C1C" w:rsidRDefault="00123C1C" w:rsidP="00123C1C">
      <w:pPr>
        <w:pStyle w:val="ListParagraph"/>
        <w:numPr>
          <w:ilvl w:val="0"/>
          <w:numId w:val="31"/>
        </w:numPr>
        <w:rPr>
          <w:rFonts w:ascii="Poppins" w:hAnsi="Poppins" w:cs="Poppins"/>
        </w:rPr>
      </w:pPr>
      <w:r w:rsidRPr="00123C1C">
        <w:rPr>
          <w:rFonts w:ascii="Poppins" w:hAnsi="Poppins" w:cs="Poppins"/>
        </w:rPr>
        <w:t>Maintain accurate and timely case records, respecting confidentiality and data protection requirements.</w:t>
      </w:r>
    </w:p>
    <w:p w14:paraId="515D1AAF" w14:textId="7E73263A" w:rsidR="00123C1C" w:rsidRPr="00123C1C" w:rsidRDefault="00123C1C" w:rsidP="00123C1C">
      <w:pPr>
        <w:pStyle w:val="ListParagraph"/>
        <w:numPr>
          <w:ilvl w:val="0"/>
          <w:numId w:val="31"/>
        </w:numPr>
        <w:rPr>
          <w:rFonts w:ascii="Poppins" w:hAnsi="Poppins" w:cs="Poppins"/>
        </w:rPr>
      </w:pPr>
      <w:r w:rsidRPr="00123C1C">
        <w:rPr>
          <w:rFonts w:ascii="Poppins" w:hAnsi="Poppins" w:cs="Poppins"/>
        </w:rPr>
        <w:t>Work collaboratively with professionals, while always prioritising the voice and rights of the person.</w:t>
      </w:r>
    </w:p>
    <w:p w14:paraId="7BD57D75" w14:textId="5B1C7BA2" w:rsidR="00123C1C" w:rsidRPr="00123C1C" w:rsidRDefault="00123C1C" w:rsidP="00123C1C">
      <w:pPr>
        <w:pStyle w:val="ListParagraph"/>
        <w:numPr>
          <w:ilvl w:val="0"/>
          <w:numId w:val="31"/>
        </w:numPr>
        <w:rPr>
          <w:rFonts w:ascii="Poppins" w:hAnsi="Poppins" w:cs="Poppins"/>
        </w:rPr>
      </w:pPr>
      <w:r w:rsidRPr="00123C1C">
        <w:rPr>
          <w:rFonts w:ascii="Poppins" w:hAnsi="Poppins" w:cs="Poppins"/>
        </w:rPr>
        <w:t>Promote the service and contribute to developing a strong, positive advocacy presence in the community.</w:t>
      </w:r>
    </w:p>
    <w:p w14:paraId="483AF6E0" w14:textId="7C48E3B4" w:rsidR="00123C1C" w:rsidRPr="00123C1C" w:rsidRDefault="00123C1C" w:rsidP="00123C1C">
      <w:pPr>
        <w:pStyle w:val="ListParagraph"/>
        <w:numPr>
          <w:ilvl w:val="0"/>
          <w:numId w:val="31"/>
        </w:numPr>
        <w:rPr>
          <w:rFonts w:ascii="Poppins" w:hAnsi="Poppins" w:cs="Poppins"/>
        </w:rPr>
      </w:pPr>
      <w:r w:rsidRPr="00123C1C">
        <w:rPr>
          <w:rFonts w:ascii="Poppins" w:hAnsi="Poppins" w:cs="Poppins"/>
        </w:rPr>
        <w:t>Safeguard the people with support</w:t>
      </w:r>
    </w:p>
    <w:p w14:paraId="191DD581" w14:textId="77777777" w:rsidR="00123C1C" w:rsidRPr="00123C1C" w:rsidRDefault="00123C1C" w:rsidP="00123C1C">
      <w:pPr>
        <w:rPr>
          <w:rFonts w:ascii="Poppins" w:hAnsi="Poppins" w:cs="Poppins"/>
        </w:rPr>
      </w:pPr>
    </w:p>
    <w:p w14:paraId="28947F72" w14:textId="77777777" w:rsidR="00123C1C" w:rsidRPr="00123C1C" w:rsidRDefault="00123C1C" w:rsidP="001830B3">
      <w:pPr>
        <w:pStyle w:val="EMPSubtitle"/>
      </w:pPr>
      <w:r w:rsidRPr="00123C1C">
        <w:lastRenderedPageBreak/>
        <w:t>About you:</w:t>
      </w:r>
    </w:p>
    <w:p w14:paraId="63E9FA20" w14:textId="77777777" w:rsidR="00123C1C" w:rsidRPr="00123C1C" w:rsidRDefault="00123C1C" w:rsidP="00123C1C">
      <w:pPr>
        <w:rPr>
          <w:rFonts w:ascii="Poppins" w:hAnsi="Poppins" w:cs="Poppins"/>
        </w:rPr>
      </w:pPr>
      <w:r w:rsidRPr="00123C1C">
        <w:rPr>
          <w:rFonts w:ascii="Poppins" w:hAnsi="Poppins" w:cs="Poppins"/>
        </w:rPr>
        <w:t>We are looking for someone who is:</w:t>
      </w:r>
    </w:p>
    <w:p w14:paraId="222D82EE" w14:textId="29B56CB4" w:rsidR="00123C1C" w:rsidRPr="00123C1C" w:rsidRDefault="00123C1C" w:rsidP="00123C1C">
      <w:pPr>
        <w:pStyle w:val="ListParagraph"/>
        <w:numPr>
          <w:ilvl w:val="0"/>
          <w:numId w:val="30"/>
        </w:numPr>
        <w:rPr>
          <w:rFonts w:ascii="Poppins" w:hAnsi="Poppins" w:cs="Poppins"/>
        </w:rPr>
      </w:pPr>
      <w:r w:rsidRPr="00123C1C">
        <w:rPr>
          <w:rFonts w:ascii="Poppins" w:hAnsi="Poppins" w:cs="Poppins"/>
        </w:rPr>
        <w:t>Passionate about rights, fairness, and social justice.</w:t>
      </w:r>
    </w:p>
    <w:p w14:paraId="4704AE1E" w14:textId="1878E062" w:rsidR="00123C1C" w:rsidRPr="00123C1C" w:rsidRDefault="00123C1C" w:rsidP="00123C1C">
      <w:pPr>
        <w:pStyle w:val="ListParagraph"/>
        <w:numPr>
          <w:ilvl w:val="0"/>
          <w:numId w:val="30"/>
        </w:numPr>
        <w:rPr>
          <w:rFonts w:ascii="Poppins" w:hAnsi="Poppins" w:cs="Poppins"/>
        </w:rPr>
      </w:pPr>
      <w:r w:rsidRPr="00123C1C">
        <w:rPr>
          <w:rFonts w:ascii="Poppins" w:hAnsi="Poppins" w:cs="Poppins"/>
        </w:rPr>
        <w:t>A skilled communicator who can adapt to a wide range of needs, abilities, and backgrounds.</w:t>
      </w:r>
    </w:p>
    <w:p w14:paraId="19987D95" w14:textId="1E0A91D7" w:rsidR="00123C1C" w:rsidRPr="00123C1C" w:rsidRDefault="00123C1C" w:rsidP="00123C1C">
      <w:pPr>
        <w:pStyle w:val="ListParagraph"/>
        <w:numPr>
          <w:ilvl w:val="0"/>
          <w:numId w:val="30"/>
        </w:numPr>
        <w:rPr>
          <w:rFonts w:ascii="Poppins" w:hAnsi="Poppins" w:cs="Poppins"/>
        </w:rPr>
      </w:pPr>
      <w:r w:rsidRPr="00123C1C">
        <w:rPr>
          <w:rFonts w:ascii="Poppins" w:hAnsi="Poppins" w:cs="Poppins"/>
        </w:rPr>
        <w:t>Compassionate and resilient, with the ability to support people through complex or challenging situations.</w:t>
      </w:r>
    </w:p>
    <w:p w14:paraId="0A1677F4" w14:textId="524CC7D0" w:rsidR="00123C1C" w:rsidRPr="00123C1C" w:rsidRDefault="00123C1C" w:rsidP="00123C1C">
      <w:pPr>
        <w:pStyle w:val="ListParagraph"/>
        <w:numPr>
          <w:ilvl w:val="0"/>
          <w:numId w:val="30"/>
        </w:numPr>
        <w:rPr>
          <w:rFonts w:ascii="Poppins" w:hAnsi="Poppins" w:cs="Poppins"/>
        </w:rPr>
      </w:pPr>
      <w:r w:rsidRPr="00123C1C">
        <w:rPr>
          <w:rFonts w:ascii="Poppins" w:hAnsi="Poppins" w:cs="Poppins"/>
        </w:rPr>
        <w:t>Organised, reliable, and able to manage a diverse caseload effectively.</w:t>
      </w:r>
    </w:p>
    <w:p w14:paraId="1B046F4F" w14:textId="6AD520A3" w:rsidR="00123C1C" w:rsidRPr="00123C1C" w:rsidRDefault="00123C1C" w:rsidP="00123C1C">
      <w:pPr>
        <w:pStyle w:val="ListParagraph"/>
        <w:numPr>
          <w:ilvl w:val="0"/>
          <w:numId w:val="30"/>
        </w:numPr>
        <w:rPr>
          <w:rFonts w:ascii="Poppins" w:hAnsi="Poppins" w:cs="Poppins"/>
        </w:rPr>
      </w:pPr>
      <w:r w:rsidRPr="00123C1C">
        <w:rPr>
          <w:rFonts w:ascii="Poppins" w:hAnsi="Poppins" w:cs="Poppins"/>
        </w:rPr>
        <w:t>Driven by values of independence, dignity, and respect.</w:t>
      </w:r>
    </w:p>
    <w:p w14:paraId="142EEEDC" w14:textId="77777777" w:rsidR="00123C1C" w:rsidRPr="00123C1C" w:rsidRDefault="00123C1C" w:rsidP="00123C1C">
      <w:pPr>
        <w:rPr>
          <w:rFonts w:ascii="Poppins" w:hAnsi="Poppins" w:cs="Poppins"/>
        </w:rPr>
      </w:pPr>
    </w:p>
    <w:p w14:paraId="678E3A7F" w14:textId="40900515" w:rsidR="00123C1C" w:rsidRPr="00123C1C" w:rsidRDefault="00123C1C" w:rsidP="001830B3">
      <w:pPr>
        <w:pStyle w:val="EMPSubtitle"/>
      </w:pPr>
      <w:r w:rsidRPr="00123C1C">
        <w:t xml:space="preserve">Staff Development: </w:t>
      </w:r>
    </w:p>
    <w:p w14:paraId="56670C67" w14:textId="11116112" w:rsidR="00123C1C" w:rsidRPr="00123C1C" w:rsidRDefault="00123C1C" w:rsidP="00123C1C">
      <w:pPr>
        <w:pStyle w:val="ListParagraph"/>
        <w:numPr>
          <w:ilvl w:val="0"/>
          <w:numId w:val="29"/>
        </w:numPr>
        <w:rPr>
          <w:rFonts w:ascii="Poppins" w:hAnsi="Poppins" w:cs="Poppins"/>
        </w:rPr>
      </w:pPr>
      <w:r w:rsidRPr="00123C1C">
        <w:rPr>
          <w:rFonts w:ascii="Poppins" w:hAnsi="Poppins" w:cs="Poppins"/>
        </w:rPr>
        <w:t>To be flexible and responsive to individuals and the needs of the service.</w:t>
      </w:r>
    </w:p>
    <w:p w14:paraId="4A53A555" w14:textId="2FBFF589" w:rsidR="00123C1C" w:rsidRPr="00123C1C" w:rsidRDefault="00123C1C" w:rsidP="00123C1C">
      <w:pPr>
        <w:pStyle w:val="ListParagraph"/>
        <w:numPr>
          <w:ilvl w:val="0"/>
          <w:numId w:val="29"/>
        </w:numPr>
        <w:rPr>
          <w:rFonts w:ascii="Poppins" w:hAnsi="Poppins" w:cs="Poppins"/>
        </w:rPr>
      </w:pPr>
      <w:r w:rsidRPr="00123C1C">
        <w:rPr>
          <w:rFonts w:ascii="Poppins" w:hAnsi="Poppins" w:cs="Poppins"/>
        </w:rPr>
        <w:t>To attend and participate in team meetings.</w:t>
      </w:r>
    </w:p>
    <w:p w14:paraId="05FA8686" w14:textId="3DE8AFF1" w:rsidR="00123C1C" w:rsidRPr="00123C1C" w:rsidRDefault="00123C1C" w:rsidP="00123C1C">
      <w:pPr>
        <w:pStyle w:val="ListParagraph"/>
        <w:numPr>
          <w:ilvl w:val="0"/>
          <w:numId w:val="29"/>
        </w:numPr>
        <w:rPr>
          <w:rFonts w:ascii="Poppins" w:hAnsi="Poppins" w:cs="Poppins"/>
        </w:rPr>
      </w:pPr>
      <w:r w:rsidRPr="00123C1C">
        <w:rPr>
          <w:rFonts w:ascii="Poppins" w:hAnsi="Poppins" w:cs="Poppins"/>
        </w:rPr>
        <w:t>To attend and participate in supervision and appraisal process.</w:t>
      </w:r>
    </w:p>
    <w:p w14:paraId="77077195" w14:textId="17D400A1" w:rsidR="00123C1C" w:rsidRPr="00123C1C" w:rsidRDefault="00123C1C" w:rsidP="00123C1C">
      <w:pPr>
        <w:pStyle w:val="ListParagraph"/>
        <w:numPr>
          <w:ilvl w:val="0"/>
          <w:numId w:val="29"/>
        </w:numPr>
        <w:rPr>
          <w:rFonts w:ascii="Poppins" w:hAnsi="Poppins" w:cs="Poppins"/>
        </w:rPr>
      </w:pPr>
      <w:r w:rsidRPr="00123C1C">
        <w:rPr>
          <w:rFonts w:ascii="Poppins" w:hAnsi="Poppins" w:cs="Poppins"/>
        </w:rPr>
        <w:t>To participate in relevant training and development opportunities.</w:t>
      </w:r>
    </w:p>
    <w:p w14:paraId="739D5617" w14:textId="64656C78" w:rsidR="00123C1C" w:rsidRPr="00123C1C" w:rsidRDefault="00123C1C" w:rsidP="00123C1C">
      <w:pPr>
        <w:pStyle w:val="ListParagraph"/>
        <w:numPr>
          <w:ilvl w:val="0"/>
          <w:numId w:val="29"/>
        </w:numPr>
        <w:rPr>
          <w:rFonts w:ascii="Poppins" w:hAnsi="Poppins" w:cs="Poppins"/>
        </w:rPr>
      </w:pPr>
      <w:r w:rsidRPr="00123C1C">
        <w:rPr>
          <w:rFonts w:ascii="Poppins" w:hAnsi="Poppins" w:cs="Poppins"/>
        </w:rPr>
        <w:t>To develop others and one’s own knowledge and practice.</w:t>
      </w:r>
    </w:p>
    <w:p w14:paraId="75FC9F06" w14:textId="4ACCCAA6" w:rsidR="00123C1C" w:rsidRPr="00123C1C" w:rsidRDefault="00123C1C" w:rsidP="00123C1C">
      <w:pPr>
        <w:pStyle w:val="ListParagraph"/>
        <w:numPr>
          <w:ilvl w:val="0"/>
          <w:numId w:val="29"/>
        </w:numPr>
        <w:rPr>
          <w:rFonts w:ascii="Poppins" w:hAnsi="Poppins" w:cs="Poppins"/>
        </w:rPr>
      </w:pPr>
      <w:r w:rsidRPr="00123C1C">
        <w:rPr>
          <w:rFonts w:ascii="Poppins" w:hAnsi="Poppins" w:cs="Poppins"/>
        </w:rPr>
        <w:t>To take responsibility for own development.</w:t>
      </w:r>
    </w:p>
    <w:p w14:paraId="776D8DF5" w14:textId="65625994" w:rsidR="00123C1C" w:rsidRPr="00123C1C" w:rsidRDefault="00123C1C" w:rsidP="00123C1C">
      <w:pPr>
        <w:pStyle w:val="ListParagraph"/>
        <w:numPr>
          <w:ilvl w:val="0"/>
          <w:numId w:val="29"/>
        </w:numPr>
        <w:rPr>
          <w:rFonts w:ascii="Poppins" w:hAnsi="Poppins" w:cs="Poppins"/>
        </w:rPr>
      </w:pPr>
      <w:r w:rsidRPr="00123C1C">
        <w:rPr>
          <w:rFonts w:ascii="Poppins" w:hAnsi="Poppins" w:cs="Poppins"/>
        </w:rPr>
        <w:t>Contribute to the development and effectiveness of team working.</w:t>
      </w:r>
    </w:p>
    <w:p w14:paraId="40EBD5AF" w14:textId="77777777" w:rsidR="00123C1C" w:rsidRPr="00123C1C" w:rsidRDefault="00123C1C" w:rsidP="00123C1C">
      <w:pPr>
        <w:rPr>
          <w:rFonts w:ascii="Poppins" w:hAnsi="Poppins" w:cs="Poppins"/>
        </w:rPr>
      </w:pPr>
    </w:p>
    <w:p w14:paraId="327160C8" w14:textId="77777777" w:rsidR="00123C1C" w:rsidRPr="00123C1C" w:rsidRDefault="00123C1C" w:rsidP="001830B3">
      <w:pPr>
        <w:pStyle w:val="EMPSubtitle"/>
      </w:pPr>
      <w:r w:rsidRPr="00123C1C">
        <w:t>General Responsibilities:</w:t>
      </w:r>
    </w:p>
    <w:p w14:paraId="429ABA10" w14:textId="6DA24AD3" w:rsidR="00123C1C" w:rsidRPr="00123C1C" w:rsidRDefault="00123C1C" w:rsidP="00123C1C">
      <w:pPr>
        <w:pStyle w:val="ListParagraph"/>
        <w:numPr>
          <w:ilvl w:val="0"/>
          <w:numId w:val="28"/>
        </w:numPr>
        <w:rPr>
          <w:rFonts w:ascii="Poppins" w:hAnsi="Poppins" w:cs="Poppins"/>
        </w:rPr>
      </w:pPr>
      <w:r w:rsidRPr="00123C1C">
        <w:rPr>
          <w:rFonts w:ascii="Poppins" w:hAnsi="Poppins" w:cs="Poppins"/>
        </w:rPr>
        <w:t>To demonstrate kindness and respect at all times to the people who engage with the service, and to colleagues.</w:t>
      </w:r>
    </w:p>
    <w:p w14:paraId="44E0D6BF" w14:textId="52197F0A" w:rsidR="00123C1C" w:rsidRPr="00123C1C" w:rsidRDefault="00123C1C" w:rsidP="00123C1C">
      <w:pPr>
        <w:pStyle w:val="ListParagraph"/>
        <w:numPr>
          <w:ilvl w:val="0"/>
          <w:numId w:val="28"/>
        </w:numPr>
        <w:rPr>
          <w:rFonts w:ascii="Poppins" w:hAnsi="Poppins" w:cs="Poppins"/>
        </w:rPr>
      </w:pPr>
      <w:r w:rsidRPr="00123C1C">
        <w:rPr>
          <w:rFonts w:ascii="Poppins" w:hAnsi="Poppins" w:cs="Poppins"/>
        </w:rPr>
        <w:t>To comply with all policies and procedures relating to the service.</w:t>
      </w:r>
    </w:p>
    <w:p w14:paraId="009B3C8D" w14:textId="1F9A29B8" w:rsidR="00123C1C" w:rsidRPr="00123C1C" w:rsidRDefault="00123C1C" w:rsidP="00123C1C">
      <w:pPr>
        <w:pStyle w:val="ListParagraph"/>
        <w:numPr>
          <w:ilvl w:val="0"/>
          <w:numId w:val="28"/>
        </w:numPr>
        <w:rPr>
          <w:rFonts w:ascii="Poppins" w:hAnsi="Poppins" w:cs="Poppins"/>
        </w:rPr>
      </w:pPr>
      <w:r w:rsidRPr="00123C1C">
        <w:rPr>
          <w:rFonts w:ascii="Poppins" w:hAnsi="Poppins" w:cs="Poppins"/>
        </w:rPr>
        <w:t>Ensure accurate records and documentation are maintained in line with both statutory and organisational requirements.</w:t>
      </w:r>
    </w:p>
    <w:p w14:paraId="5E6E948F" w14:textId="0271085F" w:rsidR="00123C1C" w:rsidRPr="00123C1C" w:rsidRDefault="00123C1C" w:rsidP="00123C1C">
      <w:pPr>
        <w:pStyle w:val="ListParagraph"/>
        <w:numPr>
          <w:ilvl w:val="0"/>
          <w:numId w:val="28"/>
        </w:numPr>
        <w:rPr>
          <w:rFonts w:ascii="Poppins" w:hAnsi="Poppins" w:cs="Poppins"/>
        </w:rPr>
      </w:pPr>
      <w:r w:rsidRPr="00123C1C">
        <w:rPr>
          <w:rFonts w:ascii="Poppins" w:hAnsi="Poppins" w:cs="Poppins"/>
        </w:rPr>
        <w:t>Promote people’s equality, diversity and rights.</w:t>
      </w:r>
    </w:p>
    <w:p w14:paraId="534619A6" w14:textId="6A9933F9" w:rsidR="00123C1C" w:rsidRPr="00123C1C" w:rsidRDefault="00123C1C" w:rsidP="00123C1C">
      <w:pPr>
        <w:pStyle w:val="ListParagraph"/>
        <w:numPr>
          <w:ilvl w:val="0"/>
          <w:numId w:val="28"/>
        </w:numPr>
        <w:rPr>
          <w:rFonts w:ascii="Poppins" w:hAnsi="Poppins" w:cs="Poppins"/>
        </w:rPr>
      </w:pPr>
      <w:r w:rsidRPr="00123C1C">
        <w:rPr>
          <w:rFonts w:ascii="Poppins" w:hAnsi="Poppins" w:cs="Poppins"/>
        </w:rPr>
        <w:t>Contribute to developing and maintaining cultures and strategies in which people are respected and valued as individuals.</w:t>
      </w:r>
    </w:p>
    <w:p w14:paraId="4352E998" w14:textId="5A7EDB0A" w:rsidR="00123C1C" w:rsidRPr="00123C1C" w:rsidRDefault="00123C1C" w:rsidP="00123C1C">
      <w:pPr>
        <w:pStyle w:val="ListParagraph"/>
        <w:numPr>
          <w:ilvl w:val="0"/>
          <w:numId w:val="28"/>
        </w:numPr>
        <w:rPr>
          <w:rFonts w:ascii="Poppins" w:hAnsi="Poppins" w:cs="Poppins"/>
        </w:rPr>
      </w:pPr>
      <w:r w:rsidRPr="00123C1C">
        <w:rPr>
          <w:rFonts w:ascii="Poppins" w:hAnsi="Poppins" w:cs="Poppins"/>
        </w:rPr>
        <w:t>Promote, monitor and maintain health, safety and security in the workplace in line with relevant legislation at all times.</w:t>
      </w:r>
    </w:p>
    <w:p w14:paraId="5ED84276" w14:textId="7BA57E4A" w:rsidR="00123C1C" w:rsidRPr="00123C1C" w:rsidRDefault="00123C1C" w:rsidP="00123C1C">
      <w:pPr>
        <w:pStyle w:val="ListParagraph"/>
        <w:numPr>
          <w:ilvl w:val="0"/>
          <w:numId w:val="28"/>
        </w:numPr>
        <w:rPr>
          <w:rFonts w:ascii="Poppins" w:hAnsi="Poppins" w:cs="Poppins"/>
        </w:rPr>
      </w:pPr>
      <w:r w:rsidRPr="00123C1C">
        <w:rPr>
          <w:rFonts w:ascii="Poppins" w:hAnsi="Poppins" w:cs="Poppins"/>
        </w:rPr>
        <w:t>Staff will be required to work flexibly and attend meetings, training and supervision to ensure the effective operation of the service.</w:t>
      </w:r>
    </w:p>
    <w:p w14:paraId="7B304828" w14:textId="126BBDE3" w:rsidR="00123C1C" w:rsidRPr="00123C1C" w:rsidRDefault="00123C1C" w:rsidP="00123C1C">
      <w:pPr>
        <w:rPr>
          <w:rFonts w:ascii="Poppins" w:hAnsi="Poppins" w:cs="Poppins"/>
        </w:rPr>
      </w:pPr>
    </w:p>
    <w:p w14:paraId="064D283C" w14:textId="77777777" w:rsidR="00123C1C" w:rsidRPr="001830B3" w:rsidRDefault="00123C1C" w:rsidP="001830B3">
      <w:pPr>
        <w:pStyle w:val="EMPSubtitle"/>
        <w:rPr>
          <w:sz w:val="40"/>
          <w:szCs w:val="40"/>
        </w:rPr>
      </w:pPr>
      <w:r w:rsidRPr="001830B3">
        <w:rPr>
          <w:sz w:val="40"/>
          <w:szCs w:val="40"/>
        </w:rPr>
        <w:lastRenderedPageBreak/>
        <w:t>Person Specification</w:t>
      </w:r>
    </w:p>
    <w:p w14:paraId="590D4975" w14:textId="77777777" w:rsidR="00123C1C" w:rsidRPr="00123C1C" w:rsidRDefault="00123C1C" w:rsidP="00123C1C">
      <w:pPr>
        <w:rPr>
          <w:rFonts w:ascii="Poppins" w:hAnsi="Poppins" w:cs="Poppins"/>
        </w:rPr>
      </w:pPr>
      <w:r w:rsidRPr="00123C1C">
        <w:rPr>
          <w:rFonts w:ascii="Poppins" w:hAnsi="Poppins" w:cs="Poppins"/>
        </w:rPr>
        <w:t>At Empowerment we firmly believe in treating everyone with fairness, respect, and equal consideration, irrespective of their personal characteristics. We are committed to upholding a culture of inclusivity and diversity valuing the unique perspectives and talents that each individual brings. At Empowerment we are actively seeking individuals who possess a strong foundation in the desired skills and qualifications for a specific job role. While meeting all the criteria is certainly advantageous, we also recognise the value of diverse perspectives and are open to considering candidates who demonstrate potential and a genuine passion to learn and grow in the role. We believe in providing opportunities for individuals to thrive, and we encourage all motivated candidates to apply, regardless of whether they meet every single requirement.</w:t>
      </w:r>
    </w:p>
    <w:p w14:paraId="6DC7E82A" w14:textId="77777777" w:rsidR="00123C1C" w:rsidRPr="00123C1C" w:rsidRDefault="00123C1C" w:rsidP="00123C1C">
      <w:pPr>
        <w:rPr>
          <w:rFonts w:ascii="Poppins" w:hAnsi="Poppins" w:cs="Poppins"/>
        </w:rPr>
      </w:pPr>
    </w:p>
    <w:p w14:paraId="29228B38" w14:textId="77777777" w:rsidR="00123C1C" w:rsidRPr="00123C1C" w:rsidRDefault="00123C1C" w:rsidP="001830B3">
      <w:pPr>
        <w:pStyle w:val="EMPSubtitle"/>
      </w:pPr>
      <w:r w:rsidRPr="00123C1C">
        <w:t xml:space="preserve">Knowledge, Skills and Abilities: </w:t>
      </w:r>
    </w:p>
    <w:p w14:paraId="2D43B5D7" w14:textId="1AC4A6CD" w:rsidR="00123C1C" w:rsidRPr="00123C1C" w:rsidRDefault="00123C1C" w:rsidP="00123C1C">
      <w:pPr>
        <w:pStyle w:val="ListParagraph"/>
        <w:numPr>
          <w:ilvl w:val="0"/>
          <w:numId w:val="27"/>
        </w:numPr>
        <w:rPr>
          <w:rFonts w:ascii="Poppins" w:hAnsi="Poppins" w:cs="Poppins"/>
        </w:rPr>
      </w:pPr>
      <w:r w:rsidRPr="00123C1C">
        <w:rPr>
          <w:rFonts w:ascii="Poppins" w:hAnsi="Poppins" w:cs="Poppins"/>
        </w:rPr>
        <w:t>Passion for Empowerment &amp; Advocacy – genuine commitment to amplifying people’s voices and promoting independence.</w:t>
      </w:r>
    </w:p>
    <w:p w14:paraId="19A3D26C" w14:textId="2EE520EC" w:rsidR="00123C1C" w:rsidRPr="00123C1C" w:rsidRDefault="00123C1C" w:rsidP="00123C1C">
      <w:pPr>
        <w:pStyle w:val="ListParagraph"/>
        <w:numPr>
          <w:ilvl w:val="0"/>
          <w:numId w:val="27"/>
        </w:numPr>
        <w:rPr>
          <w:rFonts w:ascii="Poppins" w:hAnsi="Poppins" w:cs="Poppins"/>
        </w:rPr>
      </w:pPr>
      <w:r w:rsidRPr="00123C1C">
        <w:rPr>
          <w:rFonts w:ascii="Poppins" w:hAnsi="Poppins" w:cs="Poppins"/>
        </w:rPr>
        <w:t>Excellent Communication – confident in both written and verbal communication, able to produce clear and impactful reports, and above all, an active and empathetic listener.</w:t>
      </w:r>
    </w:p>
    <w:p w14:paraId="3CCC407E" w14:textId="0140F561" w:rsidR="00123C1C" w:rsidRPr="00123C1C" w:rsidRDefault="00123C1C" w:rsidP="00123C1C">
      <w:pPr>
        <w:pStyle w:val="ListParagraph"/>
        <w:numPr>
          <w:ilvl w:val="0"/>
          <w:numId w:val="27"/>
        </w:numPr>
        <w:rPr>
          <w:rFonts w:ascii="Poppins" w:hAnsi="Poppins" w:cs="Poppins"/>
        </w:rPr>
      </w:pPr>
      <w:r w:rsidRPr="00123C1C">
        <w:rPr>
          <w:rFonts w:ascii="Poppins" w:hAnsi="Poppins" w:cs="Poppins"/>
        </w:rPr>
        <w:t>Strong Legal Awareness – understanding of the Mental Capacity Act, Data Protection, Human Rights Act, safeguarding procedures, and other relevant legislation, with the ability to apply these in a person-centred way.</w:t>
      </w:r>
    </w:p>
    <w:p w14:paraId="02D2F1A7" w14:textId="1EAB30BC" w:rsidR="00123C1C" w:rsidRPr="00123C1C" w:rsidRDefault="00123C1C" w:rsidP="00123C1C">
      <w:pPr>
        <w:pStyle w:val="ListParagraph"/>
        <w:numPr>
          <w:ilvl w:val="0"/>
          <w:numId w:val="27"/>
        </w:numPr>
        <w:rPr>
          <w:rFonts w:ascii="Poppins" w:hAnsi="Poppins" w:cs="Poppins"/>
        </w:rPr>
      </w:pPr>
      <w:r w:rsidRPr="00123C1C">
        <w:rPr>
          <w:rFonts w:ascii="Poppins" w:hAnsi="Poppins" w:cs="Poppins"/>
        </w:rPr>
        <w:t>Collaborative Spirit – eager to work in partnership with carers, professionals, and volunteers, recognising the value that every person brings.</w:t>
      </w:r>
    </w:p>
    <w:p w14:paraId="718D38E8" w14:textId="742104F7" w:rsidR="00123C1C" w:rsidRPr="00123C1C" w:rsidRDefault="00123C1C" w:rsidP="00123C1C">
      <w:pPr>
        <w:pStyle w:val="ListParagraph"/>
        <w:numPr>
          <w:ilvl w:val="0"/>
          <w:numId w:val="27"/>
        </w:numPr>
        <w:rPr>
          <w:rFonts w:ascii="Poppins" w:hAnsi="Poppins" w:cs="Poppins"/>
        </w:rPr>
      </w:pPr>
      <w:r w:rsidRPr="00123C1C">
        <w:rPr>
          <w:rFonts w:ascii="Poppins" w:hAnsi="Poppins" w:cs="Poppins"/>
        </w:rPr>
        <w:t>Reflective &amp; Growth-Oriented – open to feedback, able to reflect on practice, and committed to continuous learning and improvement.</w:t>
      </w:r>
    </w:p>
    <w:p w14:paraId="51CD00B0" w14:textId="6D75DA63" w:rsidR="00123C1C" w:rsidRPr="00123C1C" w:rsidRDefault="00123C1C" w:rsidP="00123C1C">
      <w:pPr>
        <w:pStyle w:val="ListParagraph"/>
        <w:numPr>
          <w:ilvl w:val="0"/>
          <w:numId w:val="27"/>
        </w:numPr>
        <w:rPr>
          <w:rFonts w:ascii="Poppins" w:hAnsi="Poppins" w:cs="Poppins"/>
        </w:rPr>
      </w:pPr>
      <w:r w:rsidRPr="00123C1C">
        <w:rPr>
          <w:rFonts w:ascii="Poppins" w:hAnsi="Poppins" w:cs="Poppins"/>
        </w:rPr>
        <w:t>Empathy &amp; Diplomacy – able to build trust and relationships with people in challenging circumstances, demonstrating kindness, fairness, and professionalism.</w:t>
      </w:r>
    </w:p>
    <w:p w14:paraId="40A039C7" w14:textId="2AFFC74B" w:rsidR="00123C1C" w:rsidRPr="00123C1C" w:rsidRDefault="00123C1C" w:rsidP="00123C1C">
      <w:pPr>
        <w:pStyle w:val="ListParagraph"/>
        <w:numPr>
          <w:ilvl w:val="0"/>
          <w:numId w:val="27"/>
        </w:numPr>
        <w:rPr>
          <w:rFonts w:ascii="Poppins" w:hAnsi="Poppins" w:cs="Poppins"/>
        </w:rPr>
      </w:pPr>
      <w:r w:rsidRPr="00123C1C">
        <w:rPr>
          <w:rFonts w:ascii="Poppins" w:hAnsi="Poppins" w:cs="Poppins"/>
        </w:rPr>
        <w:t>Independent &amp; Self-Motivated – capable of managing your own workload, prioritising effectively, and making decisions with confidence.</w:t>
      </w:r>
    </w:p>
    <w:p w14:paraId="5DD558F7" w14:textId="3AD4D0CD" w:rsidR="00123C1C" w:rsidRPr="00123C1C" w:rsidRDefault="00123C1C" w:rsidP="00123C1C">
      <w:pPr>
        <w:pStyle w:val="ListParagraph"/>
        <w:numPr>
          <w:ilvl w:val="0"/>
          <w:numId w:val="27"/>
        </w:numPr>
        <w:rPr>
          <w:rFonts w:ascii="Poppins" w:hAnsi="Poppins" w:cs="Poppins"/>
        </w:rPr>
      </w:pPr>
      <w:r w:rsidRPr="00123C1C">
        <w:rPr>
          <w:rFonts w:ascii="Poppins" w:hAnsi="Poppins" w:cs="Poppins"/>
        </w:rPr>
        <w:t xml:space="preserve">Team Player – thrives in a supportive, close-knit team environment, </w:t>
      </w:r>
      <w:r w:rsidRPr="00123C1C">
        <w:rPr>
          <w:rFonts w:ascii="Poppins" w:hAnsi="Poppins" w:cs="Poppins"/>
        </w:rPr>
        <w:lastRenderedPageBreak/>
        <w:t>contributing to a positive, dynamic, and resilient workplace culture.</w:t>
      </w:r>
    </w:p>
    <w:p w14:paraId="5CC2D51E" w14:textId="37180BCC" w:rsidR="00123C1C" w:rsidRPr="00123C1C" w:rsidRDefault="00123C1C" w:rsidP="00123C1C">
      <w:pPr>
        <w:pStyle w:val="ListParagraph"/>
        <w:numPr>
          <w:ilvl w:val="0"/>
          <w:numId w:val="27"/>
        </w:numPr>
        <w:rPr>
          <w:rFonts w:ascii="Poppins" w:hAnsi="Poppins" w:cs="Poppins"/>
        </w:rPr>
      </w:pPr>
      <w:r w:rsidRPr="00123C1C">
        <w:rPr>
          <w:rFonts w:ascii="Poppins" w:hAnsi="Poppins" w:cs="Poppins"/>
        </w:rPr>
        <w:t>Strong Interpersonal Skills – able to negotiate, influence, and work with sensitivity and respect for the people we serve.</w:t>
      </w:r>
    </w:p>
    <w:p w14:paraId="3976D47D" w14:textId="70D8DD11" w:rsidR="00123C1C" w:rsidRPr="00123C1C" w:rsidRDefault="00123C1C" w:rsidP="00123C1C">
      <w:pPr>
        <w:pStyle w:val="ListParagraph"/>
        <w:numPr>
          <w:ilvl w:val="0"/>
          <w:numId w:val="27"/>
        </w:numPr>
        <w:rPr>
          <w:rFonts w:ascii="Poppins" w:hAnsi="Poppins" w:cs="Poppins"/>
        </w:rPr>
      </w:pPr>
      <w:r w:rsidRPr="00123C1C">
        <w:rPr>
          <w:rFonts w:ascii="Poppins" w:hAnsi="Poppins" w:cs="Poppins"/>
        </w:rPr>
        <w:t>Organised &amp; Adaptable – skilled at managing time effectively, while staying flexible and responsive to the changing needs of the role.</w:t>
      </w:r>
    </w:p>
    <w:p w14:paraId="1EC28B2A" w14:textId="77777777" w:rsidR="00123C1C" w:rsidRPr="00123C1C" w:rsidRDefault="00123C1C" w:rsidP="00123C1C">
      <w:pPr>
        <w:rPr>
          <w:rFonts w:ascii="Poppins" w:hAnsi="Poppins" w:cs="Poppins"/>
        </w:rPr>
      </w:pPr>
    </w:p>
    <w:p w14:paraId="2861963D" w14:textId="77777777" w:rsidR="00123C1C" w:rsidRPr="00123C1C" w:rsidRDefault="00123C1C" w:rsidP="001830B3">
      <w:pPr>
        <w:pStyle w:val="EMPSubtitle"/>
      </w:pPr>
      <w:r w:rsidRPr="00123C1C">
        <w:t xml:space="preserve">Experience: </w:t>
      </w:r>
    </w:p>
    <w:p w14:paraId="42CD5CAE" w14:textId="47122560" w:rsidR="00123C1C" w:rsidRPr="00123C1C" w:rsidRDefault="00123C1C" w:rsidP="00123C1C">
      <w:pPr>
        <w:pStyle w:val="ListParagraph"/>
        <w:numPr>
          <w:ilvl w:val="0"/>
          <w:numId w:val="26"/>
        </w:numPr>
        <w:rPr>
          <w:rFonts w:ascii="Poppins" w:hAnsi="Poppins" w:cs="Poppins"/>
        </w:rPr>
      </w:pPr>
      <w:r w:rsidRPr="00123C1C">
        <w:rPr>
          <w:rFonts w:ascii="Poppins" w:hAnsi="Poppins" w:cs="Poppins"/>
        </w:rPr>
        <w:t>Supporting Vulnerable People – proven experience working directly with individuals such as people with mental health needs, learning disabilities, or other complex circumstances, with a focus on empowerment and respect.</w:t>
      </w:r>
    </w:p>
    <w:p w14:paraId="5B6953BB" w14:textId="3DBC4D24" w:rsidR="00123C1C" w:rsidRPr="00123C1C" w:rsidRDefault="00123C1C" w:rsidP="00123C1C">
      <w:pPr>
        <w:pStyle w:val="ListParagraph"/>
        <w:numPr>
          <w:ilvl w:val="0"/>
          <w:numId w:val="26"/>
        </w:numPr>
        <w:rPr>
          <w:rFonts w:ascii="Poppins" w:hAnsi="Poppins" w:cs="Poppins"/>
        </w:rPr>
      </w:pPr>
      <w:r w:rsidRPr="00123C1C">
        <w:rPr>
          <w:rFonts w:ascii="Poppins" w:hAnsi="Poppins" w:cs="Poppins"/>
        </w:rPr>
        <w:t>Protecting Trust &amp; Confidentiality – experience of working with sensitive information responsibly and maintaining the highest standards of professionalism and integrity.</w:t>
      </w:r>
    </w:p>
    <w:p w14:paraId="72BE0293" w14:textId="629D791D" w:rsidR="00123C1C" w:rsidRPr="00123C1C" w:rsidRDefault="00123C1C" w:rsidP="00123C1C">
      <w:pPr>
        <w:pStyle w:val="ListParagraph"/>
        <w:numPr>
          <w:ilvl w:val="0"/>
          <w:numId w:val="26"/>
        </w:numPr>
        <w:rPr>
          <w:rFonts w:ascii="Poppins" w:hAnsi="Poppins" w:cs="Poppins"/>
        </w:rPr>
      </w:pPr>
      <w:r w:rsidRPr="00123C1C">
        <w:rPr>
          <w:rFonts w:ascii="Poppins" w:hAnsi="Poppins" w:cs="Poppins"/>
        </w:rPr>
        <w:t>Advocacy &amp; Rights-Based Practice – knowledge or hands-on experience of delivering advocacy within the frameworks of the Care Act 2014, Deprivation of Liberty Safeguards (DoLS), Independent Mental Capacity Advocacy (IMCA), and Independent Mental Health Advocacy (IMHA).</w:t>
      </w:r>
    </w:p>
    <w:p w14:paraId="7E75B2D7" w14:textId="05068CFD" w:rsidR="00123C1C" w:rsidRPr="00123C1C" w:rsidRDefault="00123C1C" w:rsidP="00123C1C">
      <w:pPr>
        <w:pStyle w:val="ListParagraph"/>
        <w:numPr>
          <w:ilvl w:val="0"/>
          <w:numId w:val="26"/>
        </w:numPr>
        <w:rPr>
          <w:rFonts w:ascii="Poppins" w:hAnsi="Poppins" w:cs="Poppins"/>
        </w:rPr>
      </w:pPr>
      <w:r w:rsidRPr="00123C1C">
        <w:rPr>
          <w:rFonts w:ascii="Poppins" w:hAnsi="Poppins" w:cs="Poppins"/>
        </w:rPr>
        <w:t>Practical Application of Legislation – ability to translate legal frameworks into real-world advocacy that makes a positive difference to people’s lives.</w:t>
      </w:r>
    </w:p>
    <w:p w14:paraId="045AE29D" w14:textId="77777777" w:rsidR="00123C1C" w:rsidRPr="00123C1C" w:rsidRDefault="00123C1C" w:rsidP="00123C1C">
      <w:pPr>
        <w:rPr>
          <w:rFonts w:ascii="Poppins" w:hAnsi="Poppins" w:cs="Poppins"/>
        </w:rPr>
      </w:pPr>
    </w:p>
    <w:p w14:paraId="2DB441EE" w14:textId="77777777" w:rsidR="00123C1C" w:rsidRPr="00123C1C" w:rsidRDefault="00123C1C" w:rsidP="001830B3">
      <w:pPr>
        <w:pStyle w:val="EMPSubtitle"/>
      </w:pPr>
      <w:r w:rsidRPr="00123C1C">
        <w:t xml:space="preserve">Personal Qualities: </w:t>
      </w:r>
    </w:p>
    <w:p w14:paraId="77521755" w14:textId="5A8D1E45" w:rsidR="00123C1C" w:rsidRPr="00123C1C" w:rsidRDefault="00123C1C" w:rsidP="00123C1C">
      <w:pPr>
        <w:pStyle w:val="ListParagraph"/>
        <w:numPr>
          <w:ilvl w:val="0"/>
          <w:numId w:val="25"/>
        </w:numPr>
        <w:rPr>
          <w:rFonts w:ascii="Poppins" w:hAnsi="Poppins" w:cs="Poppins"/>
        </w:rPr>
      </w:pPr>
      <w:r w:rsidRPr="00123C1C">
        <w:rPr>
          <w:rFonts w:ascii="Poppins" w:hAnsi="Poppins" w:cs="Poppins"/>
        </w:rPr>
        <w:t>Enthusiasm.</w:t>
      </w:r>
    </w:p>
    <w:p w14:paraId="235609D9" w14:textId="281ED407" w:rsidR="00123C1C" w:rsidRPr="00123C1C" w:rsidRDefault="00123C1C" w:rsidP="00123C1C">
      <w:pPr>
        <w:pStyle w:val="ListParagraph"/>
        <w:numPr>
          <w:ilvl w:val="0"/>
          <w:numId w:val="25"/>
        </w:numPr>
        <w:rPr>
          <w:rFonts w:ascii="Poppins" w:hAnsi="Poppins" w:cs="Poppins"/>
        </w:rPr>
      </w:pPr>
      <w:r w:rsidRPr="00123C1C">
        <w:rPr>
          <w:rFonts w:ascii="Poppins" w:hAnsi="Poppins" w:cs="Poppins"/>
        </w:rPr>
        <w:t>A demonstrable belief in the rights of service users and commitment to anti-discriminatory practice.</w:t>
      </w:r>
    </w:p>
    <w:p w14:paraId="36C487F3" w14:textId="5FCD79A3" w:rsidR="00123C1C" w:rsidRPr="00123C1C" w:rsidRDefault="00123C1C" w:rsidP="00123C1C">
      <w:pPr>
        <w:pStyle w:val="ListParagraph"/>
        <w:numPr>
          <w:ilvl w:val="0"/>
          <w:numId w:val="25"/>
        </w:numPr>
        <w:rPr>
          <w:rFonts w:ascii="Poppins" w:hAnsi="Poppins" w:cs="Poppins"/>
        </w:rPr>
      </w:pPr>
      <w:r w:rsidRPr="00123C1C">
        <w:rPr>
          <w:rFonts w:ascii="Poppins" w:hAnsi="Poppins" w:cs="Poppins"/>
        </w:rPr>
        <w:t>Passionate about promoting justice and fairness.</w:t>
      </w:r>
    </w:p>
    <w:p w14:paraId="2CA03F02" w14:textId="78B67A90" w:rsidR="00123C1C" w:rsidRPr="00123C1C" w:rsidRDefault="00123C1C" w:rsidP="00123C1C">
      <w:pPr>
        <w:pStyle w:val="ListParagraph"/>
        <w:numPr>
          <w:ilvl w:val="0"/>
          <w:numId w:val="25"/>
        </w:numPr>
        <w:rPr>
          <w:rFonts w:ascii="Poppins" w:hAnsi="Poppins" w:cs="Poppins"/>
        </w:rPr>
      </w:pPr>
      <w:r w:rsidRPr="00123C1C">
        <w:rPr>
          <w:rFonts w:ascii="Poppins" w:hAnsi="Poppins" w:cs="Poppins"/>
        </w:rPr>
        <w:t>Positive, professional attitude and non-judgemental approach.</w:t>
      </w:r>
    </w:p>
    <w:p w14:paraId="1A9DFF61" w14:textId="5058BFBB" w:rsidR="00123C1C" w:rsidRPr="00123C1C" w:rsidRDefault="00123C1C" w:rsidP="00123C1C">
      <w:pPr>
        <w:pStyle w:val="ListParagraph"/>
        <w:numPr>
          <w:ilvl w:val="0"/>
          <w:numId w:val="25"/>
        </w:numPr>
        <w:rPr>
          <w:rFonts w:ascii="Poppins" w:hAnsi="Poppins" w:cs="Poppins"/>
        </w:rPr>
      </w:pPr>
      <w:r w:rsidRPr="00123C1C">
        <w:rPr>
          <w:rFonts w:ascii="Poppins" w:hAnsi="Poppins" w:cs="Poppins"/>
        </w:rPr>
        <w:t>Patience.</w:t>
      </w:r>
    </w:p>
    <w:p w14:paraId="3A5AE2F0" w14:textId="25B5AD2A" w:rsidR="00123C1C" w:rsidRPr="00123C1C" w:rsidRDefault="00123C1C" w:rsidP="00123C1C">
      <w:pPr>
        <w:pStyle w:val="ListParagraph"/>
        <w:numPr>
          <w:ilvl w:val="0"/>
          <w:numId w:val="25"/>
        </w:numPr>
        <w:rPr>
          <w:rFonts w:ascii="Poppins" w:hAnsi="Poppins" w:cs="Poppins"/>
        </w:rPr>
      </w:pPr>
      <w:r w:rsidRPr="00123C1C">
        <w:rPr>
          <w:rFonts w:ascii="Poppins" w:hAnsi="Poppins" w:cs="Poppins"/>
        </w:rPr>
        <w:t>Kindness and Flexibility.</w:t>
      </w:r>
    </w:p>
    <w:p w14:paraId="4BC0DB97" w14:textId="2452E4EA" w:rsidR="00123C1C" w:rsidRPr="00123C1C" w:rsidRDefault="00123C1C" w:rsidP="00123C1C">
      <w:pPr>
        <w:pStyle w:val="ListParagraph"/>
        <w:numPr>
          <w:ilvl w:val="0"/>
          <w:numId w:val="25"/>
        </w:numPr>
        <w:rPr>
          <w:rFonts w:ascii="Poppins" w:hAnsi="Poppins" w:cs="Poppins"/>
        </w:rPr>
      </w:pPr>
      <w:r w:rsidRPr="00123C1C">
        <w:rPr>
          <w:rFonts w:ascii="Poppins" w:hAnsi="Poppins" w:cs="Poppins"/>
        </w:rPr>
        <w:t>Honesty and Integrity.</w:t>
      </w:r>
    </w:p>
    <w:p w14:paraId="40B517DB" w14:textId="77777777" w:rsidR="00123C1C" w:rsidRPr="00123C1C" w:rsidRDefault="00123C1C" w:rsidP="00123C1C">
      <w:pPr>
        <w:rPr>
          <w:rFonts w:ascii="Poppins" w:hAnsi="Poppins" w:cs="Poppins"/>
        </w:rPr>
      </w:pPr>
    </w:p>
    <w:p w14:paraId="7E610AE4" w14:textId="77777777" w:rsidR="00123C1C" w:rsidRPr="001830B3" w:rsidRDefault="00123C1C" w:rsidP="001830B3">
      <w:pPr>
        <w:pStyle w:val="EMPSubtitle"/>
      </w:pPr>
      <w:r w:rsidRPr="001830B3">
        <w:t xml:space="preserve">General: </w:t>
      </w:r>
    </w:p>
    <w:p w14:paraId="6BEBC0F7" w14:textId="7ADC9CA1" w:rsidR="00123C1C" w:rsidRPr="00123C1C" w:rsidRDefault="00123C1C" w:rsidP="00123C1C">
      <w:pPr>
        <w:pStyle w:val="ListParagraph"/>
        <w:numPr>
          <w:ilvl w:val="0"/>
          <w:numId w:val="24"/>
        </w:numPr>
        <w:rPr>
          <w:rFonts w:ascii="Poppins" w:hAnsi="Poppins" w:cs="Poppins"/>
        </w:rPr>
      </w:pPr>
      <w:r w:rsidRPr="00123C1C">
        <w:rPr>
          <w:rFonts w:ascii="Poppins" w:hAnsi="Poppins" w:cs="Poppins"/>
        </w:rPr>
        <w:t>Maintain confidentiality and compliance with the General Data Protection Regulations. (GDPR)</w:t>
      </w:r>
    </w:p>
    <w:p w14:paraId="4E56B28D" w14:textId="4F0C127F" w:rsidR="00123C1C" w:rsidRPr="00123C1C" w:rsidRDefault="00123C1C" w:rsidP="00123C1C">
      <w:pPr>
        <w:pStyle w:val="ListParagraph"/>
        <w:numPr>
          <w:ilvl w:val="0"/>
          <w:numId w:val="24"/>
        </w:numPr>
        <w:rPr>
          <w:rFonts w:ascii="Poppins" w:hAnsi="Poppins" w:cs="Poppins"/>
        </w:rPr>
      </w:pPr>
      <w:r w:rsidRPr="00123C1C">
        <w:rPr>
          <w:rFonts w:ascii="Poppins" w:hAnsi="Poppins" w:cs="Poppins"/>
        </w:rPr>
        <w:lastRenderedPageBreak/>
        <w:t>To demonstrate kindness and respect at all times to the people who engage with this service and to colleagues.</w:t>
      </w:r>
    </w:p>
    <w:p w14:paraId="6F0C9792" w14:textId="429E76F1" w:rsidR="00123C1C" w:rsidRPr="00123C1C" w:rsidRDefault="00123C1C" w:rsidP="00123C1C">
      <w:pPr>
        <w:pStyle w:val="ListParagraph"/>
        <w:numPr>
          <w:ilvl w:val="0"/>
          <w:numId w:val="24"/>
        </w:numPr>
        <w:rPr>
          <w:rFonts w:ascii="Poppins" w:hAnsi="Poppins" w:cs="Poppins"/>
        </w:rPr>
      </w:pPr>
      <w:r w:rsidRPr="00123C1C">
        <w:rPr>
          <w:rFonts w:ascii="Poppins" w:hAnsi="Poppins" w:cs="Poppins"/>
        </w:rPr>
        <w:t>To put the people who we support at the heart of everything we do.</w:t>
      </w:r>
    </w:p>
    <w:p w14:paraId="511FBFC3" w14:textId="462F1FC4" w:rsidR="00123C1C" w:rsidRPr="00123C1C" w:rsidRDefault="00123C1C" w:rsidP="00123C1C">
      <w:pPr>
        <w:pStyle w:val="ListParagraph"/>
        <w:numPr>
          <w:ilvl w:val="0"/>
          <w:numId w:val="24"/>
        </w:numPr>
        <w:rPr>
          <w:rFonts w:ascii="Poppins" w:hAnsi="Poppins" w:cs="Poppins"/>
        </w:rPr>
      </w:pPr>
      <w:r w:rsidRPr="00123C1C">
        <w:rPr>
          <w:rFonts w:ascii="Poppins" w:hAnsi="Poppins" w:cs="Poppins"/>
        </w:rPr>
        <w:t>To comply with all policies and procedures relating to the service.</w:t>
      </w:r>
    </w:p>
    <w:p w14:paraId="4A0C8244" w14:textId="34D33A17" w:rsidR="00123C1C" w:rsidRPr="00123C1C" w:rsidRDefault="00123C1C" w:rsidP="00123C1C">
      <w:pPr>
        <w:pStyle w:val="ListParagraph"/>
        <w:numPr>
          <w:ilvl w:val="0"/>
          <w:numId w:val="24"/>
        </w:numPr>
        <w:rPr>
          <w:rFonts w:ascii="Poppins" w:hAnsi="Poppins" w:cs="Poppins"/>
        </w:rPr>
      </w:pPr>
      <w:r w:rsidRPr="00123C1C">
        <w:rPr>
          <w:rFonts w:ascii="Poppins" w:hAnsi="Poppins" w:cs="Poppins"/>
        </w:rPr>
        <w:t>Ensure accurate records and documentation are maintained in line with both statutory and organisational requirements.</w:t>
      </w:r>
    </w:p>
    <w:p w14:paraId="5CEE5028" w14:textId="3D1F945C" w:rsidR="00123C1C" w:rsidRPr="00123C1C" w:rsidRDefault="00123C1C" w:rsidP="00123C1C">
      <w:pPr>
        <w:pStyle w:val="ListParagraph"/>
        <w:numPr>
          <w:ilvl w:val="0"/>
          <w:numId w:val="24"/>
        </w:numPr>
        <w:rPr>
          <w:rFonts w:ascii="Poppins" w:hAnsi="Poppins" w:cs="Poppins"/>
        </w:rPr>
      </w:pPr>
      <w:r w:rsidRPr="00123C1C">
        <w:rPr>
          <w:rFonts w:ascii="Poppins" w:hAnsi="Poppins" w:cs="Poppins"/>
        </w:rPr>
        <w:t>Promote people’s equality, diversity and rights.</w:t>
      </w:r>
    </w:p>
    <w:p w14:paraId="3D85E61F" w14:textId="18737C68" w:rsidR="00123C1C" w:rsidRPr="00123C1C" w:rsidRDefault="00123C1C" w:rsidP="00123C1C">
      <w:pPr>
        <w:pStyle w:val="ListParagraph"/>
        <w:numPr>
          <w:ilvl w:val="0"/>
          <w:numId w:val="24"/>
        </w:numPr>
        <w:rPr>
          <w:rFonts w:ascii="Poppins" w:hAnsi="Poppins" w:cs="Poppins"/>
        </w:rPr>
      </w:pPr>
      <w:r w:rsidRPr="00123C1C">
        <w:rPr>
          <w:rFonts w:ascii="Poppins" w:hAnsi="Poppins" w:cs="Poppins"/>
        </w:rPr>
        <w:t>Contribute to developing and maintaining cultures and strategies in which people are respected and valued as individuals.</w:t>
      </w:r>
    </w:p>
    <w:p w14:paraId="54DA1A10" w14:textId="6CF5FACB" w:rsidR="00123C1C" w:rsidRPr="00123C1C" w:rsidRDefault="00123C1C" w:rsidP="00123C1C">
      <w:pPr>
        <w:pStyle w:val="ListParagraph"/>
        <w:numPr>
          <w:ilvl w:val="0"/>
          <w:numId w:val="24"/>
        </w:numPr>
        <w:rPr>
          <w:rFonts w:ascii="Poppins" w:hAnsi="Poppins" w:cs="Poppins"/>
        </w:rPr>
      </w:pPr>
      <w:r w:rsidRPr="00123C1C">
        <w:rPr>
          <w:rFonts w:ascii="Poppins" w:hAnsi="Poppins" w:cs="Poppins"/>
        </w:rPr>
        <w:t>Promote, monitor and maintain health, safety and security in the workplace in line with relevant legislation at all times.</w:t>
      </w:r>
    </w:p>
    <w:p w14:paraId="4E26B9BE" w14:textId="5F418B48" w:rsidR="00123C1C" w:rsidRPr="00123C1C" w:rsidRDefault="00123C1C" w:rsidP="00123C1C">
      <w:pPr>
        <w:pStyle w:val="ListParagraph"/>
        <w:numPr>
          <w:ilvl w:val="0"/>
          <w:numId w:val="24"/>
        </w:numPr>
        <w:rPr>
          <w:rFonts w:ascii="Poppins" w:hAnsi="Poppins" w:cs="Poppins"/>
        </w:rPr>
      </w:pPr>
      <w:r w:rsidRPr="00123C1C">
        <w:rPr>
          <w:rFonts w:ascii="Poppins" w:hAnsi="Poppins" w:cs="Poppins"/>
        </w:rPr>
        <w:t>Staff will be required to work flexibly and attend meetings, training and supervision to ensure the effective operation of the service.</w:t>
      </w:r>
    </w:p>
    <w:p w14:paraId="3EB0975F" w14:textId="1CD031E9" w:rsidR="00123C1C" w:rsidRPr="00123C1C" w:rsidRDefault="00123C1C" w:rsidP="00123C1C">
      <w:pPr>
        <w:pStyle w:val="ListParagraph"/>
        <w:numPr>
          <w:ilvl w:val="0"/>
          <w:numId w:val="24"/>
        </w:numPr>
        <w:rPr>
          <w:rFonts w:ascii="Poppins" w:hAnsi="Poppins" w:cs="Poppins"/>
        </w:rPr>
      </w:pPr>
      <w:r w:rsidRPr="00123C1C">
        <w:rPr>
          <w:rFonts w:ascii="Poppins" w:hAnsi="Poppins" w:cs="Poppins"/>
        </w:rPr>
        <w:t>Reliability (in terms of tasks given and attendance).</w:t>
      </w:r>
    </w:p>
    <w:p w14:paraId="17AC0030" w14:textId="33543F7F" w:rsidR="00123C1C" w:rsidRPr="00123C1C" w:rsidRDefault="00123C1C" w:rsidP="00123C1C">
      <w:pPr>
        <w:pStyle w:val="ListParagraph"/>
        <w:numPr>
          <w:ilvl w:val="0"/>
          <w:numId w:val="24"/>
        </w:numPr>
        <w:rPr>
          <w:rFonts w:ascii="Poppins" w:hAnsi="Poppins" w:cs="Poppins"/>
        </w:rPr>
      </w:pPr>
      <w:r w:rsidRPr="00123C1C">
        <w:rPr>
          <w:rFonts w:ascii="Poppins" w:hAnsi="Poppins" w:cs="Poppins"/>
        </w:rPr>
        <w:t>Commitment to the organisations’ vision, mission and values.</w:t>
      </w:r>
    </w:p>
    <w:p w14:paraId="3C9001C3" w14:textId="77777777" w:rsidR="00123C1C" w:rsidRPr="00123C1C" w:rsidRDefault="00123C1C" w:rsidP="00123C1C">
      <w:pPr>
        <w:rPr>
          <w:rFonts w:ascii="Poppins" w:hAnsi="Poppins" w:cs="Poppins"/>
        </w:rPr>
      </w:pPr>
    </w:p>
    <w:p w14:paraId="7BA064E3" w14:textId="77777777" w:rsidR="00123C1C" w:rsidRPr="00123C1C" w:rsidRDefault="00123C1C" w:rsidP="00123C1C">
      <w:pPr>
        <w:rPr>
          <w:rFonts w:ascii="Poppins" w:hAnsi="Poppins" w:cs="Poppins"/>
          <w:b/>
          <w:bCs/>
          <w:color w:val="002060"/>
          <w:sz w:val="24"/>
          <w:szCs w:val="24"/>
        </w:rPr>
      </w:pPr>
      <w:r w:rsidRPr="00123C1C">
        <w:rPr>
          <w:rFonts w:ascii="Poppins" w:hAnsi="Poppins" w:cs="Poppins"/>
          <w:b/>
          <w:bCs/>
          <w:color w:val="002060"/>
          <w:sz w:val="24"/>
          <w:szCs w:val="24"/>
        </w:rPr>
        <w:t xml:space="preserve">Special Requirements: </w:t>
      </w:r>
    </w:p>
    <w:p w14:paraId="534B4A81" w14:textId="279C98CF" w:rsidR="00123C1C" w:rsidRPr="00123C1C" w:rsidRDefault="00123C1C" w:rsidP="00123C1C">
      <w:pPr>
        <w:pStyle w:val="ListParagraph"/>
        <w:numPr>
          <w:ilvl w:val="0"/>
          <w:numId w:val="23"/>
        </w:numPr>
        <w:rPr>
          <w:rFonts w:ascii="Poppins" w:hAnsi="Poppins" w:cs="Poppins"/>
        </w:rPr>
      </w:pPr>
      <w:r w:rsidRPr="00123C1C">
        <w:rPr>
          <w:rFonts w:ascii="Poppins" w:hAnsi="Poppins" w:cs="Poppins"/>
        </w:rPr>
        <w:t>Driver with a car (If you have a disability which does not enable you to drive a car, Empowerment will discuss reasonable alternative arrangements for travel).</w:t>
      </w:r>
    </w:p>
    <w:p w14:paraId="0A762264" w14:textId="77777777" w:rsidR="00123C1C" w:rsidRPr="00123C1C" w:rsidRDefault="00123C1C" w:rsidP="00123C1C">
      <w:pPr>
        <w:pStyle w:val="ListParagraph"/>
        <w:numPr>
          <w:ilvl w:val="0"/>
          <w:numId w:val="23"/>
        </w:numPr>
        <w:rPr>
          <w:rFonts w:ascii="Poppins" w:hAnsi="Poppins" w:cs="Poppins"/>
        </w:rPr>
      </w:pPr>
      <w:r w:rsidRPr="00123C1C">
        <w:rPr>
          <w:rFonts w:ascii="Poppins" w:hAnsi="Poppins" w:cs="Poppins"/>
        </w:rPr>
        <w:t>Your car insurance cover will need to include business use as you will be using your car in the course of carrying out this role.</w:t>
      </w:r>
    </w:p>
    <w:p w14:paraId="7111FC8A" w14:textId="63AE0482" w:rsidR="00123C1C" w:rsidRPr="00123C1C" w:rsidRDefault="00123C1C" w:rsidP="00123C1C">
      <w:pPr>
        <w:pStyle w:val="ListParagraph"/>
        <w:numPr>
          <w:ilvl w:val="0"/>
          <w:numId w:val="23"/>
        </w:numPr>
        <w:rPr>
          <w:rFonts w:ascii="Poppins" w:hAnsi="Poppins" w:cs="Poppins"/>
        </w:rPr>
      </w:pPr>
      <w:r w:rsidRPr="00123C1C">
        <w:rPr>
          <w:rFonts w:ascii="Poppins" w:hAnsi="Poppins" w:cs="Poppins"/>
        </w:rPr>
        <w:t>Flexibility – Willingness to travel across the Lancashire area as part of delivering the role.</w:t>
      </w:r>
    </w:p>
    <w:p w14:paraId="5A122C66" w14:textId="279F8168" w:rsidR="00123C1C" w:rsidRPr="00123C1C" w:rsidRDefault="00123C1C" w:rsidP="00123C1C">
      <w:pPr>
        <w:pStyle w:val="ListParagraph"/>
        <w:numPr>
          <w:ilvl w:val="0"/>
          <w:numId w:val="23"/>
        </w:numPr>
        <w:rPr>
          <w:rFonts w:ascii="Poppins" w:hAnsi="Poppins" w:cs="Poppins"/>
        </w:rPr>
      </w:pPr>
      <w:r w:rsidRPr="00123C1C">
        <w:rPr>
          <w:rFonts w:ascii="Poppins" w:hAnsi="Poppins" w:cs="Poppins"/>
        </w:rPr>
        <w:t>This post is subject to an enhanced application to the Disclosure and Barring Service (DBS).</w:t>
      </w:r>
    </w:p>
    <w:p w14:paraId="0985D960" w14:textId="528088E1" w:rsidR="000D7480" w:rsidRDefault="000D7480">
      <w:pPr>
        <w:rPr>
          <w:rFonts w:ascii="Poppins" w:hAnsi="Poppins" w:cs="Poppins"/>
        </w:rPr>
      </w:pPr>
      <w:r>
        <w:rPr>
          <w:rFonts w:ascii="Poppins" w:hAnsi="Poppins" w:cs="Poppins"/>
        </w:rPr>
        <w:br w:type="page"/>
      </w:r>
    </w:p>
    <w:p w14:paraId="280FF169" w14:textId="79787EB6" w:rsidR="00123C1C" w:rsidRDefault="000D7480" w:rsidP="00D73A71">
      <w:pPr>
        <w:rPr>
          <w:rFonts w:ascii="Poppins" w:hAnsi="Poppins" w:cs="Poppins"/>
          <w:b/>
          <w:bCs/>
          <w:color w:val="002060"/>
          <w:sz w:val="40"/>
          <w:szCs w:val="40"/>
        </w:rPr>
      </w:pPr>
      <w:r>
        <w:rPr>
          <w:rFonts w:ascii="Poppins" w:hAnsi="Poppins" w:cs="Poppins"/>
          <w:b/>
          <w:bCs/>
          <w:color w:val="002060"/>
          <w:sz w:val="40"/>
          <w:szCs w:val="40"/>
        </w:rPr>
        <w:lastRenderedPageBreak/>
        <w:t>About the Team</w:t>
      </w:r>
    </w:p>
    <w:p w14:paraId="0E6E2862" w14:textId="61E0B576" w:rsidR="00915EA3" w:rsidRPr="00915EA3" w:rsidRDefault="00915EA3" w:rsidP="00915EA3">
      <w:pPr>
        <w:rPr>
          <w:rFonts w:ascii="Poppins" w:hAnsi="Poppins" w:cs="Poppins"/>
        </w:rPr>
      </w:pPr>
      <w:r w:rsidRPr="00915EA3">
        <w:rPr>
          <w:rFonts w:ascii="Poppins" w:hAnsi="Poppins" w:cs="Poppins"/>
        </w:rPr>
        <w:t xml:space="preserve">The Blackpool Advocacy Hub offers the following strands of advocacy; </w:t>
      </w:r>
    </w:p>
    <w:p w14:paraId="330FF4AB" w14:textId="77777777" w:rsidR="00915EA3" w:rsidRPr="00915EA3" w:rsidRDefault="00915EA3" w:rsidP="00915EA3">
      <w:pPr>
        <w:pStyle w:val="ListParagraph"/>
        <w:numPr>
          <w:ilvl w:val="0"/>
          <w:numId w:val="32"/>
        </w:numPr>
        <w:rPr>
          <w:rFonts w:ascii="Poppins" w:hAnsi="Poppins" w:cs="Poppins"/>
        </w:rPr>
      </w:pPr>
      <w:r w:rsidRPr="00915EA3">
        <w:rPr>
          <w:rFonts w:ascii="Poppins" w:hAnsi="Poppins" w:cs="Poppins"/>
        </w:rPr>
        <w:t>IMCA</w:t>
      </w:r>
    </w:p>
    <w:p w14:paraId="062A1F63" w14:textId="77777777" w:rsidR="00915EA3" w:rsidRPr="00915EA3" w:rsidRDefault="00915EA3" w:rsidP="00915EA3">
      <w:pPr>
        <w:pStyle w:val="ListParagraph"/>
        <w:numPr>
          <w:ilvl w:val="0"/>
          <w:numId w:val="32"/>
        </w:numPr>
        <w:rPr>
          <w:rFonts w:ascii="Poppins" w:hAnsi="Poppins" w:cs="Poppins"/>
        </w:rPr>
      </w:pPr>
      <w:r w:rsidRPr="00915EA3">
        <w:rPr>
          <w:rFonts w:ascii="Poppins" w:hAnsi="Poppins" w:cs="Poppins"/>
        </w:rPr>
        <w:t>IMHA</w:t>
      </w:r>
    </w:p>
    <w:p w14:paraId="1902D596" w14:textId="77777777" w:rsidR="00915EA3" w:rsidRPr="00915EA3" w:rsidRDefault="00915EA3" w:rsidP="00915EA3">
      <w:pPr>
        <w:pStyle w:val="ListParagraph"/>
        <w:numPr>
          <w:ilvl w:val="0"/>
          <w:numId w:val="32"/>
        </w:numPr>
        <w:rPr>
          <w:rFonts w:ascii="Poppins" w:hAnsi="Poppins" w:cs="Poppins"/>
        </w:rPr>
      </w:pPr>
      <w:r w:rsidRPr="00915EA3">
        <w:rPr>
          <w:rFonts w:ascii="Poppins" w:hAnsi="Poppins" w:cs="Poppins"/>
        </w:rPr>
        <w:t>RPR</w:t>
      </w:r>
    </w:p>
    <w:p w14:paraId="1CC88CF3" w14:textId="77777777" w:rsidR="00915EA3" w:rsidRPr="00915EA3" w:rsidRDefault="00915EA3" w:rsidP="00915EA3">
      <w:pPr>
        <w:pStyle w:val="ListParagraph"/>
        <w:numPr>
          <w:ilvl w:val="0"/>
          <w:numId w:val="32"/>
        </w:numPr>
        <w:rPr>
          <w:rFonts w:ascii="Poppins" w:hAnsi="Poppins" w:cs="Poppins"/>
        </w:rPr>
      </w:pPr>
      <w:r w:rsidRPr="00915EA3">
        <w:rPr>
          <w:rFonts w:ascii="Poppins" w:hAnsi="Poppins" w:cs="Poppins"/>
        </w:rPr>
        <w:t>Care Act</w:t>
      </w:r>
    </w:p>
    <w:p w14:paraId="54D3F542" w14:textId="77777777" w:rsidR="00915EA3" w:rsidRPr="00915EA3" w:rsidRDefault="00915EA3" w:rsidP="00915EA3">
      <w:pPr>
        <w:pStyle w:val="ListParagraph"/>
        <w:numPr>
          <w:ilvl w:val="0"/>
          <w:numId w:val="32"/>
        </w:numPr>
        <w:rPr>
          <w:rFonts w:ascii="Poppins" w:hAnsi="Poppins" w:cs="Poppins"/>
        </w:rPr>
      </w:pPr>
      <w:r w:rsidRPr="00915EA3">
        <w:rPr>
          <w:rFonts w:ascii="Poppins" w:hAnsi="Poppins" w:cs="Poppins"/>
        </w:rPr>
        <w:t>Children and Young People</w:t>
      </w:r>
    </w:p>
    <w:p w14:paraId="332550F8" w14:textId="31472D53" w:rsidR="00915EA3" w:rsidRPr="00915EA3" w:rsidRDefault="00915EA3" w:rsidP="00915EA3">
      <w:pPr>
        <w:pStyle w:val="ListParagraph"/>
        <w:numPr>
          <w:ilvl w:val="0"/>
          <w:numId w:val="32"/>
        </w:numPr>
        <w:rPr>
          <w:rFonts w:ascii="Poppins" w:hAnsi="Poppins" w:cs="Poppins"/>
        </w:rPr>
      </w:pPr>
      <w:r w:rsidRPr="00915EA3">
        <w:rPr>
          <w:rFonts w:ascii="Poppins" w:hAnsi="Poppins" w:cs="Poppins"/>
        </w:rPr>
        <w:t>Health Complaints</w:t>
      </w:r>
    </w:p>
    <w:p w14:paraId="39A01834" w14:textId="77777777" w:rsidR="00915EA3" w:rsidRPr="00915EA3" w:rsidRDefault="00915EA3" w:rsidP="00915EA3">
      <w:pPr>
        <w:rPr>
          <w:rFonts w:ascii="Poppins" w:hAnsi="Poppins" w:cs="Poppins"/>
        </w:rPr>
      </w:pPr>
    </w:p>
    <w:p w14:paraId="4DCD6220" w14:textId="03C4026A" w:rsidR="00915EA3" w:rsidRPr="00915EA3" w:rsidRDefault="00915EA3" w:rsidP="00915EA3">
      <w:pPr>
        <w:rPr>
          <w:rFonts w:ascii="Poppins" w:hAnsi="Poppins" w:cs="Poppins"/>
        </w:rPr>
      </w:pPr>
      <w:r w:rsidRPr="00915EA3">
        <w:rPr>
          <w:rFonts w:ascii="Poppins" w:hAnsi="Poppins" w:cs="Poppins"/>
        </w:rPr>
        <w:t>The team offer free, independent, support to local adults, children, and young people.</w:t>
      </w:r>
    </w:p>
    <w:p w14:paraId="5B3A3A4B" w14:textId="77777777" w:rsidR="00915EA3" w:rsidRPr="00915EA3" w:rsidRDefault="00915EA3" w:rsidP="00915EA3">
      <w:pPr>
        <w:rPr>
          <w:rFonts w:ascii="Poppins" w:hAnsi="Poppins" w:cs="Poppins"/>
        </w:rPr>
      </w:pPr>
    </w:p>
    <w:p w14:paraId="63DB32D3" w14:textId="77777777" w:rsidR="00915EA3" w:rsidRPr="00915EA3" w:rsidRDefault="00915EA3" w:rsidP="00915EA3">
      <w:pPr>
        <w:rPr>
          <w:rFonts w:ascii="Poppins" w:hAnsi="Poppins" w:cs="Poppins"/>
        </w:rPr>
      </w:pPr>
      <w:r w:rsidRPr="00915EA3">
        <w:rPr>
          <w:rFonts w:ascii="Poppins" w:hAnsi="Poppins" w:cs="Poppins"/>
        </w:rPr>
        <w:t>Our role is to support and empower individuals to have their voice heard whilst navigating health and social care issues.</w:t>
      </w:r>
    </w:p>
    <w:p w14:paraId="6B39B1D9" w14:textId="77777777" w:rsidR="00915EA3" w:rsidRPr="00915EA3" w:rsidRDefault="00915EA3" w:rsidP="00915EA3">
      <w:pPr>
        <w:rPr>
          <w:rFonts w:ascii="Poppins" w:hAnsi="Poppins" w:cs="Poppins"/>
        </w:rPr>
      </w:pPr>
    </w:p>
    <w:p w14:paraId="558B140A" w14:textId="15842817" w:rsidR="00915EA3" w:rsidRPr="00123C1C" w:rsidRDefault="00915EA3" w:rsidP="00915EA3">
      <w:pPr>
        <w:rPr>
          <w:rFonts w:ascii="Poppins" w:hAnsi="Poppins" w:cs="Poppins"/>
        </w:rPr>
      </w:pPr>
      <w:r w:rsidRPr="00915EA3">
        <w:rPr>
          <w:rFonts w:ascii="Poppins" w:hAnsi="Poppins" w:cs="Poppins"/>
        </w:rPr>
        <w:t>Our advocates help people understand their rights, access appropriate care, and make informed decisions. We play a crucial role in helping people live the lives they want to live.</w:t>
      </w:r>
    </w:p>
    <w:sectPr w:rsidR="00915EA3" w:rsidRPr="00123C1C">
      <w:headerReference w:type="even" r:id="rId11"/>
      <w:headerReference w:type="default" r:id="rId12"/>
      <w:footerReference w:type="default" r:id="rId13"/>
      <w:head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20DE0" w14:textId="77777777" w:rsidR="00B72B26" w:rsidRDefault="00B72B26" w:rsidP="00CC2FC1">
      <w:pPr>
        <w:spacing w:after="0" w:line="240" w:lineRule="auto"/>
      </w:pPr>
      <w:r>
        <w:separator/>
      </w:r>
    </w:p>
  </w:endnote>
  <w:endnote w:type="continuationSeparator" w:id="0">
    <w:p w14:paraId="272F6A2D" w14:textId="77777777" w:rsidR="00B72B26" w:rsidRDefault="00B72B26" w:rsidP="00CC2FC1">
      <w:pPr>
        <w:spacing w:after="0" w:line="240" w:lineRule="auto"/>
      </w:pPr>
      <w:r>
        <w:continuationSeparator/>
      </w:r>
    </w:p>
  </w:endnote>
  <w:endnote w:type="continuationNotice" w:id="1">
    <w:p w14:paraId="3441807E" w14:textId="77777777" w:rsidR="00B72B26" w:rsidRDefault="00B72B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59F7" w14:textId="77777777" w:rsidR="00716016" w:rsidRDefault="00716016">
    <w:pPr>
      <w:pStyle w:val="Footer"/>
      <w:rPr>
        <w:lang w:val="en-US"/>
      </w:rPr>
    </w:pPr>
  </w:p>
  <w:p w14:paraId="435C0AB0" w14:textId="77777777" w:rsidR="001F5295" w:rsidRDefault="001F5295">
    <w:pPr>
      <w:pStyle w:val="Footer"/>
      <w:rPr>
        <w:lang w:val="en-US"/>
      </w:rPr>
    </w:pPr>
  </w:p>
  <w:p w14:paraId="58C2FD74" w14:textId="77777777" w:rsidR="00595DD6" w:rsidRDefault="00595DD6">
    <w:pPr>
      <w:pStyle w:val="Footer"/>
      <w:rPr>
        <w:lang w:val="en-US"/>
      </w:rPr>
    </w:pPr>
  </w:p>
  <w:p w14:paraId="703BBD05" w14:textId="77777777" w:rsidR="00716016" w:rsidRDefault="00716016">
    <w:pPr>
      <w:pStyle w:val="Footer"/>
      <w:rPr>
        <w:lang w:val="en-US"/>
      </w:rPr>
    </w:pPr>
  </w:p>
  <w:p w14:paraId="34BAC50C" w14:textId="77777777" w:rsidR="00716016" w:rsidRDefault="00716016">
    <w:pPr>
      <w:pStyle w:val="Footer"/>
      <w:rPr>
        <w:lang w:val="en-US"/>
      </w:rPr>
    </w:pPr>
  </w:p>
  <w:p w14:paraId="624883E0" w14:textId="77777777" w:rsidR="009F18FF" w:rsidRPr="00716016" w:rsidRDefault="009F18FF">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E9427" w14:textId="77777777" w:rsidR="00B72B26" w:rsidRDefault="00B72B26" w:rsidP="00CC2FC1">
      <w:pPr>
        <w:spacing w:after="0" w:line="240" w:lineRule="auto"/>
      </w:pPr>
      <w:r>
        <w:separator/>
      </w:r>
    </w:p>
  </w:footnote>
  <w:footnote w:type="continuationSeparator" w:id="0">
    <w:p w14:paraId="17774E31" w14:textId="77777777" w:rsidR="00B72B26" w:rsidRDefault="00B72B26" w:rsidP="00CC2FC1">
      <w:pPr>
        <w:spacing w:after="0" w:line="240" w:lineRule="auto"/>
      </w:pPr>
      <w:r>
        <w:continuationSeparator/>
      </w:r>
    </w:p>
  </w:footnote>
  <w:footnote w:type="continuationNotice" w:id="1">
    <w:p w14:paraId="20407B94" w14:textId="77777777" w:rsidR="00B72B26" w:rsidRDefault="00B72B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C934B" w14:textId="77777777" w:rsidR="00CC2FC1" w:rsidRDefault="00000000">
    <w:pPr>
      <w:pStyle w:val="Header"/>
    </w:pPr>
    <w:r>
      <w:rPr>
        <w:noProof/>
        <w:lang w:eastAsia="en-GB"/>
      </w:rPr>
      <w:pict w14:anchorId="059950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3908907" o:spid="_x0000_s1029" type="#_x0000_t75" style="position:absolute;margin-left:0;margin-top:0;width:595.4pt;height:842.15pt;z-index:-251658239;mso-position-horizontal:center;mso-position-horizontal-relative:margin;mso-position-vertical:center;mso-position-vertical-relative:margin" o:allowincell="f">
          <v:imagedata r:id="rId1" o:title="Empowerment Charity Letterhea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C90AF" w14:textId="5491CF86" w:rsidR="00F23DF5" w:rsidRDefault="00F23DF5">
    <w:pPr>
      <w:pStyle w:val="Header"/>
    </w:pPr>
    <w:r>
      <w:rPr>
        <w:noProof/>
      </w:rPr>
      <w:drawing>
        <wp:anchor distT="0" distB="0" distL="114300" distR="114300" simplePos="0" relativeHeight="251658242" behindDoc="1" locked="0" layoutInCell="1" allowOverlap="1" wp14:anchorId="1D607C58" wp14:editId="78D33B97">
          <wp:simplePos x="0" y="0"/>
          <wp:positionH relativeFrom="page">
            <wp:align>left</wp:align>
          </wp:positionH>
          <wp:positionV relativeFrom="paragraph">
            <wp:posOffset>-431165</wp:posOffset>
          </wp:positionV>
          <wp:extent cx="7547212" cy="10675300"/>
          <wp:effectExtent l="0" t="0" r="0" b="0"/>
          <wp:wrapNone/>
          <wp:docPr id="2010707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128188" name="Picture 2108128188"/>
                  <pic:cNvPicPr/>
                </pic:nvPicPr>
                <pic:blipFill>
                  <a:blip r:embed="rId1">
                    <a:extLst>
                      <a:ext uri="{28A0092B-C50C-407E-A947-70E740481C1C}">
                        <a14:useLocalDpi xmlns:a14="http://schemas.microsoft.com/office/drawing/2010/main" val="0"/>
                      </a:ext>
                    </a:extLst>
                  </a:blip>
                  <a:stretch>
                    <a:fillRect/>
                  </a:stretch>
                </pic:blipFill>
                <pic:spPr>
                  <a:xfrm>
                    <a:off x="0" y="0"/>
                    <a:ext cx="7547212" cy="10675300"/>
                  </a:xfrm>
                  <a:prstGeom prst="rect">
                    <a:avLst/>
                  </a:prstGeom>
                </pic:spPr>
              </pic:pic>
            </a:graphicData>
          </a:graphic>
          <wp14:sizeRelH relativeFrom="page">
            <wp14:pctWidth>0</wp14:pctWidth>
          </wp14:sizeRelH>
          <wp14:sizeRelV relativeFrom="page">
            <wp14:pctHeight>0</wp14:pctHeight>
          </wp14:sizeRelV>
        </wp:anchor>
      </w:drawing>
    </w:r>
  </w:p>
  <w:p w14:paraId="3233B353" w14:textId="7680E68B" w:rsidR="00F23DF5" w:rsidRDefault="00F23DF5">
    <w:pPr>
      <w:pStyle w:val="Header"/>
    </w:pPr>
  </w:p>
  <w:p w14:paraId="1FC2EA8B" w14:textId="456D9220" w:rsidR="00F23DF5" w:rsidRDefault="00F23DF5">
    <w:pPr>
      <w:pStyle w:val="Header"/>
    </w:pPr>
  </w:p>
  <w:p w14:paraId="5FCDE941" w14:textId="100B8235" w:rsidR="00F23DF5" w:rsidRDefault="00F23DF5">
    <w:pPr>
      <w:pStyle w:val="Header"/>
    </w:pPr>
  </w:p>
  <w:p w14:paraId="28435DDD" w14:textId="7FB16C39" w:rsidR="00CC2FC1" w:rsidRDefault="00CC2F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173F7" w14:textId="77777777" w:rsidR="00CC2FC1" w:rsidRDefault="00000000">
    <w:pPr>
      <w:pStyle w:val="Header"/>
    </w:pPr>
    <w:r>
      <w:rPr>
        <w:noProof/>
        <w:lang w:eastAsia="en-GB"/>
      </w:rPr>
      <w:pict w14:anchorId="2DA969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3908906" o:spid="_x0000_s1028" type="#_x0000_t75" style="position:absolute;margin-left:0;margin-top:0;width:595.4pt;height:842.15pt;z-index:-251658240;mso-position-horizontal:center;mso-position-horizontal-relative:margin;mso-position-vertical:center;mso-position-vertical-relative:margin" o:allowincell="f">
          <v:imagedata r:id="rId1" o:title="Empowerment Charity Letterhea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184D"/>
    <w:multiLevelType w:val="hybridMultilevel"/>
    <w:tmpl w:val="EB001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6E477D"/>
    <w:multiLevelType w:val="multilevel"/>
    <w:tmpl w:val="B4640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A2688"/>
    <w:multiLevelType w:val="hybridMultilevel"/>
    <w:tmpl w:val="E2AC8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264635"/>
    <w:multiLevelType w:val="multilevel"/>
    <w:tmpl w:val="6218B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645ED5"/>
    <w:multiLevelType w:val="multilevel"/>
    <w:tmpl w:val="B4640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270D58"/>
    <w:multiLevelType w:val="hybridMultilevel"/>
    <w:tmpl w:val="405ED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5251CE"/>
    <w:multiLevelType w:val="multilevel"/>
    <w:tmpl w:val="B4640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EA579B"/>
    <w:multiLevelType w:val="hybridMultilevel"/>
    <w:tmpl w:val="471C7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5A3B52"/>
    <w:multiLevelType w:val="hybridMultilevel"/>
    <w:tmpl w:val="04FA6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6D0532"/>
    <w:multiLevelType w:val="multilevel"/>
    <w:tmpl w:val="04FA4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FD5717"/>
    <w:multiLevelType w:val="hybridMultilevel"/>
    <w:tmpl w:val="93C8F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D23047"/>
    <w:multiLevelType w:val="multilevel"/>
    <w:tmpl w:val="B4640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875BDA"/>
    <w:multiLevelType w:val="hybridMultilevel"/>
    <w:tmpl w:val="011E3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E01D65"/>
    <w:multiLevelType w:val="hybridMultilevel"/>
    <w:tmpl w:val="CBE0D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DB68F5"/>
    <w:multiLevelType w:val="hybridMultilevel"/>
    <w:tmpl w:val="A97A1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F11740"/>
    <w:multiLevelType w:val="hybridMultilevel"/>
    <w:tmpl w:val="2EF2405E"/>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16" w15:restartNumberingAfterBreak="0">
    <w:nsid w:val="276575FD"/>
    <w:multiLevelType w:val="multilevel"/>
    <w:tmpl w:val="88709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D63AEE"/>
    <w:multiLevelType w:val="hybridMultilevel"/>
    <w:tmpl w:val="1B947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222111"/>
    <w:multiLevelType w:val="multilevel"/>
    <w:tmpl w:val="93047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312E33"/>
    <w:multiLevelType w:val="multilevel"/>
    <w:tmpl w:val="B4640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6347F8"/>
    <w:multiLevelType w:val="hybridMultilevel"/>
    <w:tmpl w:val="8B20C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D441F4"/>
    <w:multiLevelType w:val="multilevel"/>
    <w:tmpl w:val="DB2A9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A41A19"/>
    <w:multiLevelType w:val="hybridMultilevel"/>
    <w:tmpl w:val="15C21B5C"/>
    <w:lvl w:ilvl="0" w:tplc="08090001">
      <w:start w:val="1"/>
      <w:numFmt w:val="bullet"/>
      <w:lvlText w:val=""/>
      <w:lvlJc w:val="left"/>
      <w:pPr>
        <w:ind w:left="720" w:hanging="360"/>
      </w:pPr>
      <w:rPr>
        <w:rFonts w:ascii="Symbol" w:hAnsi="Symbol" w:hint="default"/>
      </w:rPr>
    </w:lvl>
    <w:lvl w:ilvl="1" w:tplc="0F720082">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AC3346"/>
    <w:multiLevelType w:val="multilevel"/>
    <w:tmpl w:val="A52CF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9015DE"/>
    <w:multiLevelType w:val="hybridMultilevel"/>
    <w:tmpl w:val="58A2D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D01DDD"/>
    <w:multiLevelType w:val="multilevel"/>
    <w:tmpl w:val="B2D66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C37C16"/>
    <w:multiLevelType w:val="multilevel"/>
    <w:tmpl w:val="474A7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880F8F"/>
    <w:multiLevelType w:val="multilevel"/>
    <w:tmpl w:val="45B6B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131DB9"/>
    <w:multiLevelType w:val="hybridMultilevel"/>
    <w:tmpl w:val="F6BE7DD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9" w15:restartNumberingAfterBreak="0">
    <w:nsid w:val="5EE40F4C"/>
    <w:multiLevelType w:val="multilevel"/>
    <w:tmpl w:val="F04C3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4F52F9"/>
    <w:multiLevelType w:val="multilevel"/>
    <w:tmpl w:val="E55A3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897177"/>
    <w:multiLevelType w:val="hybridMultilevel"/>
    <w:tmpl w:val="788AD72E"/>
    <w:lvl w:ilvl="0" w:tplc="7A4C4C6E">
      <w:numFmt w:val="bullet"/>
      <w:lvlText w:val=""/>
      <w:lvlJc w:val="left"/>
      <w:pPr>
        <w:ind w:left="645" w:hanging="360"/>
      </w:pPr>
      <w:rPr>
        <w:rFonts w:ascii="Symbol" w:eastAsia="Symbol" w:hAnsi="Symbol" w:cs="Symbol" w:hint="default"/>
        <w:spacing w:val="0"/>
        <w:w w:val="99"/>
        <w:lang w:val="en-US" w:eastAsia="en-US" w:bidi="ar-SA"/>
      </w:rPr>
    </w:lvl>
    <w:lvl w:ilvl="1" w:tplc="737A8E3C">
      <w:numFmt w:val="bullet"/>
      <w:lvlText w:val="•"/>
      <w:lvlJc w:val="left"/>
      <w:pPr>
        <w:ind w:left="1526" w:hanging="360"/>
      </w:pPr>
      <w:rPr>
        <w:rFonts w:hint="default"/>
        <w:lang w:val="en-US" w:eastAsia="en-US" w:bidi="ar-SA"/>
      </w:rPr>
    </w:lvl>
    <w:lvl w:ilvl="2" w:tplc="07E8BA6E">
      <w:numFmt w:val="bullet"/>
      <w:lvlText w:val="•"/>
      <w:lvlJc w:val="left"/>
      <w:pPr>
        <w:ind w:left="2412" w:hanging="360"/>
      </w:pPr>
      <w:rPr>
        <w:rFonts w:hint="default"/>
        <w:lang w:val="en-US" w:eastAsia="en-US" w:bidi="ar-SA"/>
      </w:rPr>
    </w:lvl>
    <w:lvl w:ilvl="3" w:tplc="BC7A0F26">
      <w:numFmt w:val="bullet"/>
      <w:lvlText w:val="•"/>
      <w:lvlJc w:val="left"/>
      <w:pPr>
        <w:ind w:left="3298" w:hanging="360"/>
      </w:pPr>
      <w:rPr>
        <w:rFonts w:hint="default"/>
        <w:lang w:val="en-US" w:eastAsia="en-US" w:bidi="ar-SA"/>
      </w:rPr>
    </w:lvl>
    <w:lvl w:ilvl="4" w:tplc="7B96898C">
      <w:numFmt w:val="bullet"/>
      <w:lvlText w:val="•"/>
      <w:lvlJc w:val="left"/>
      <w:pPr>
        <w:ind w:left="4184" w:hanging="360"/>
      </w:pPr>
      <w:rPr>
        <w:rFonts w:hint="default"/>
        <w:lang w:val="en-US" w:eastAsia="en-US" w:bidi="ar-SA"/>
      </w:rPr>
    </w:lvl>
    <w:lvl w:ilvl="5" w:tplc="2C180836">
      <w:numFmt w:val="bullet"/>
      <w:lvlText w:val="•"/>
      <w:lvlJc w:val="left"/>
      <w:pPr>
        <w:ind w:left="5071" w:hanging="360"/>
      </w:pPr>
      <w:rPr>
        <w:rFonts w:hint="default"/>
        <w:lang w:val="en-US" w:eastAsia="en-US" w:bidi="ar-SA"/>
      </w:rPr>
    </w:lvl>
    <w:lvl w:ilvl="6" w:tplc="571C3C14">
      <w:numFmt w:val="bullet"/>
      <w:lvlText w:val="•"/>
      <w:lvlJc w:val="left"/>
      <w:pPr>
        <w:ind w:left="5957" w:hanging="360"/>
      </w:pPr>
      <w:rPr>
        <w:rFonts w:hint="default"/>
        <w:lang w:val="en-US" w:eastAsia="en-US" w:bidi="ar-SA"/>
      </w:rPr>
    </w:lvl>
    <w:lvl w:ilvl="7" w:tplc="3F32E4BE">
      <w:numFmt w:val="bullet"/>
      <w:lvlText w:val="•"/>
      <w:lvlJc w:val="left"/>
      <w:pPr>
        <w:ind w:left="6843" w:hanging="360"/>
      </w:pPr>
      <w:rPr>
        <w:rFonts w:hint="default"/>
        <w:lang w:val="en-US" w:eastAsia="en-US" w:bidi="ar-SA"/>
      </w:rPr>
    </w:lvl>
    <w:lvl w:ilvl="8" w:tplc="F3BC26C2">
      <w:numFmt w:val="bullet"/>
      <w:lvlText w:val="•"/>
      <w:lvlJc w:val="left"/>
      <w:pPr>
        <w:ind w:left="7729" w:hanging="360"/>
      </w:pPr>
      <w:rPr>
        <w:rFonts w:hint="default"/>
        <w:lang w:val="en-US" w:eastAsia="en-US" w:bidi="ar-SA"/>
      </w:rPr>
    </w:lvl>
  </w:abstractNum>
  <w:num w:numId="1" w16cid:durableId="2118022831">
    <w:abstractNumId w:val="31"/>
  </w:num>
  <w:num w:numId="2" w16cid:durableId="1465660900">
    <w:abstractNumId w:val="14"/>
  </w:num>
  <w:num w:numId="3" w16cid:durableId="1277756880">
    <w:abstractNumId w:val="21"/>
  </w:num>
  <w:num w:numId="4" w16cid:durableId="500966776">
    <w:abstractNumId w:val="9"/>
  </w:num>
  <w:num w:numId="5" w16cid:durableId="625237405">
    <w:abstractNumId w:val="18"/>
  </w:num>
  <w:num w:numId="6" w16cid:durableId="1860389944">
    <w:abstractNumId w:val="27"/>
  </w:num>
  <w:num w:numId="7" w16cid:durableId="574359712">
    <w:abstractNumId w:val="26"/>
  </w:num>
  <w:num w:numId="8" w16cid:durableId="1716078065">
    <w:abstractNumId w:val="3"/>
  </w:num>
  <w:num w:numId="9" w16cid:durableId="1875846141">
    <w:abstractNumId w:val="30"/>
  </w:num>
  <w:num w:numId="10" w16cid:durableId="129710202">
    <w:abstractNumId w:val="29"/>
  </w:num>
  <w:num w:numId="11" w16cid:durableId="2063013590">
    <w:abstractNumId w:val="28"/>
  </w:num>
  <w:num w:numId="12" w16cid:durableId="2019580576">
    <w:abstractNumId w:val="25"/>
  </w:num>
  <w:num w:numId="13" w16cid:durableId="399595315">
    <w:abstractNumId w:val="16"/>
  </w:num>
  <w:num w:numId="14" w16cid:durableId="921645053">
    <w:abstractNumId w:val="4"/>
  </w:num>
  <w:num w:numId="15" w16cid:durableId="1401825673">
    <w:abstractNumId w:val="23"/>
  </w:num>
  <w:num w:numId="16" w16cid:durableId="1907109761">
    <w:abstractNumId w:val="17"/>
  </w:num>
  <w:num w:numId="17" w16cid:durableId="1111049789">
    <w:abstractNumId w:val="11"/>
  </w:num>
  <w:num w:numId="18" w16cid:durableId="129324138">
    <w:abstractNumId w:val="6"/>
  </w:num>
  <w:num w:numId="19" w16cid:durableId="510950221">
    <w:abstractNumId w:val="19"/>
  </w:num>
  <w:num w:numId="20" w16cid:durableId="1152714053">
    <w:abstractNumId w:val="1"/>
  </w:num>
  <w:num w:numId="21" w16cid:durableId="1557006033">
    <w:abstractNumId w:val="15"/>
  </w:num>
  <w:num w:numId="22" w16cid:durableId="966086989">
    <w:abstractNumId w:val="22"/>
  </w:num>
  <w:num w:numId="23" w16cid:durableId="1804616424">
    <w:abstractNumId w:val="0"/>
  </w:num>
  <w:num w:numId="24" w16cid:durableId="760219949">
    <w:abstractNumId w:val="20"/>
  </w:num>
  <w:num w:numId="25" w16cid:durableId="632903859">
    <w:abstractNumId w:val="13"/>
  </w:num>
  <w:num w:numId="26" w16cid:durableId="1078866020">
    <w:abstractNumId w:val="7"/>
  </w:num>
  <w:num w:numId="27" w16cid:durableId="1113599355">
    <w:abstractNumId w:val="2"/>
  </w:num>
  <w:num w:numId="28" w16cid:durableId="244270820">
    <w:abstractNumId w:val="24"/>
  </w:num>
  <w:num w:numId="29" w16cid:durableId="640310938">
    <w:abstractNumId w:val="5"/>
  </w:num>
  <w:num w:numId="30" w16cid:durableId="1790202252">
    <w:abstractNumId w:val="10"/>
  </w:num>
  <w:num w:numId="31" w16cid:durableId="928542537">
    <w:abstractNumId w:val="12"/>
  </w:num>
  <w:num w:numId="32" w16cid:durableId="9544788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E5B"/>
    <w:rsid w:val="00047D1E"/>
    <w:rsid w:val="0008012A"/>
    <w:rsid w:val="00082E00"/>
    <w:rsid w:val="000D7480"/>
    <w:rsid w:val="00123C1C"/>
    <w:rsid w:val="001830B3"/>
    <w:rsid w:val="001B096C"/>
    <w:rsid w:val="001C4F56"/>
    <w:rsid w:val="001E70F8"/>
    <w:rsid w:val="001F5295"/>
    <w:rsid w:val="00210038"/>
    <w:rsid w:val="00234595"/>
    <w:rsid w:val="002425DE"/>
    <w:rsid w:val="00260C0E"/>
    <w:rsid w:val="00276907"/>
    <w:rsid w:val="002832FE"/>
    <w:rsid w:val="002A35D4"/>
    <w:rsid w:val="002C4945"/>
    <w:rsid w:val="002D73E5"/>
    <w:rsid w:val="002E53C9"/>
    <w:rsid w:val="003015B0"/>
    <w:rsid w:val="00361C66"/>
    <w:rsid w:val="00367C12"/>
    <w:rsid w:val="00372FC4"/>
    <w:rsid w:val="003862A5"/>
    <w:rsid w:val="00391C05"/>
    <w:rsid w:val="00394BB6"/>
    <w:rsid w:val="003E6C7C"/>
    <w:rsid w:val="003F4D73"/>
    <w:rsid w:val="00403659"/>
    <w:rsid w:val="00407EDD"/>
    <w:rsid w:val="004255AD"/>
    <w:rsid w:val="00430FFC"/>
    <w:rsid w:val="00450BF9"/>
    <w:rsid w:val="00463F64"/>
    <w:rsid w:val="00470F84"/>
    <w:rsid w:val="0049101F"/>
    <w:rsid w:val="00496E46"/>
    <w:rsid w:val="004C03AA"/>
    <w:rsid w:val="005209B4"/>
    <w:rsid w:val="00520AA0"/>
    <w:rsid w:val="005425A7"/>
    <w:rsid w:val="00564352"/>
    <w:rsid w:val="0056783E"/>
    <w:rsid w:val="005753D6"/>
    <w:rsid w:val="00575764"/>
    <w:rsid w:val="00595DD6"/>
    <w:rsid w:val="005A160A"/>
    <w:rsid w:val="005D127D"/>
    <w:rsid w:val="005E3098"/>
    <w:rsid w:val="006146AA"/>
    <w:rsid w:val="006615CC"/>
    <w:rsid w:val="00683767"/>
    <w:rsid w:val="006A6672"/>
    <w:rsid w:val="006C5677"/>
    <w:rsid w:val="007063B8"/>
    <w:rsid w:val="00710729"/>
    <w:rsid w:val="00716016"/>
    <w:rsid w:val="00722117"/>
    <w:rsid w:val="00751F1A"/>
    <w:rsid w:val="00756F88"/>
    <w:rsid w:val="007603AC"/>
    <w:rsid w:val="00775CC2"/>
    <w:rsid w:val="00783616"/>
    <w:rsid w:val="007844A0"/>
    <w:rsid w:val="007F5A9B"/>
    <w:rsid w:val="00820ECF"/>
    <w:rsid w:val="00822A44"/>
    <w:rsid w:val="0086217D"/>
    <w:rsid w:val="00867F03"/>
    <w:rsid w:val="00881B17"/>
    <w:rsid w:val="008944CD"/>
    <w:rsid w:val="008948A3"/>
    <w:rsid w:val="008B4F7C"/>
    <w:rsid w:val="008B577F"/>
    <w:rsid w:val="008C0936"/>
    <w:rsid w:val="008C354B"/>
    <w:rsid w:val="008D379E"/>
    <w:rsid w:val="008E013D"/>
    <w:rsid w:val="00910224"/>
    <w:rsid w:val="00915EA3"/>
    <w:rsid w:val="00922E76"/>
    <w:rsid w:val="009418F5"/>
    <w:rsid w:val="00946E8D"/>
    <w:rsid w:val="00947CB5"/>
    <w:rsid w:val="00952CAD"/>
    <w:rsid w:val="00971627"/>
    <w:rsid w:val="009812F0"/>
    <w:rsid w:val="009D54BC"/>
    <w:rsid w:val="009D600A"/>
    <w:rsid w:val="009E7B20"/>
    <w:rsid w:val="009F18FF"/>
    <w:rsid w:val="009F19FD"/>
    <w:rsid w:val="00A01A8A"/>
    <w:rsid w:val="00A045C4"/>
    <w:rsid w:val="00A31DE5"/>
    <w:rsid w:val="00A45E0A"/>
    <w:rsid w:val="00A8714D"/>
    <w:rsid w:val="00A87E3E"/>
    <w:rsid w:val="00A94CA4"/>
    <w:rsid w:val="00AB100C"/>
    <w:rsid w:val="00AD7522"/>
    <w:rsid w:val="00AE41C7"/>
    <w:rsid w:val="00B22BDD"/>
    <w:rsid w:val="00B729AA"/>
    <w:rsid w:val="00B72B26"/>
    <w:rsid w:val="00B83950"/>
    <w:rsid w:val="00B925D4"/>
    <w:rsid w:val="00B92F9A"/>
    <w:rsid w:val="00BC6078"/>
    <w:rsid w:val="00BD4D06"/>
    <w:rsid w:val="00C025E1"/>
    <w:rsid w:val="00C30383"/>
    <w:rsid w:val="00C51930"/>
    <w:rsid w:val="00C52667"/>
    <w:rsid w:val="00C742A6"/>
    <w:rsid w:val="00C85542"/>
    <w:rsid w:val="00C85F27"/>
    <w:rsid w:val="00C86BB9"/>
    <w:rsid w:val="00CA3372"/>
    <w:rsid w:val="00CB64A2"/>
    <w:rsid w:val="00CC2FC1"/>
    <w:rsid w:val="00CE7E4B"/>
    <w:rsid w:val="00D07895"/>
    <w:rsid w:val="00D44DD9"/>
    <w:rsid w:val="00D50E5E"/>
    <w:rsid w:val="00D662D8"/>
    <w:rsid w:val="00D73A71"/>
    <w:rsid w:val="00D807D8"/>
    <w:rsid w:val="00D80B9E"/>
    <w:rsid w:val="00D90A40"/>
    <w:rsid w:val="00DC4F7B"/>
    <w:rsid w:val="00DE06A5"/>
    <w:rsid w:val="00DE427B"/>
    <w:rsid w:val="00DE4FB8"/>
    <w:rsid w:val="00E02171"/>
    <w:rsid w:val="00E352F9"/>
    <w:rsid w:val="00E45BB5"/>
    <w:rsid w:val="00E47E5B"/>
    <w:rsid w:val="00E5146E"/>
    <w:rsid w:val="00E60981"/>
    <w:rsid w:val="00E6735A"/>
    <w:rsid w:val="00E73A04"/>
    <w:rsid w:val="00EB0DC4"/>
    <w:rsid w:val="00EC0566"/>
    <w:rsid w:val="00EE198A"/>
    <w:rsid w:val="00EE2521"/>
    <w:rsid w:val="00F1786B"/>
    <w:rsid w:val="00F23DF5"/>
    <w:rsid w:val="00F441BC"/>
    <w:rsid w:val="00F61302"/>
    <w:rsid w:val="00F7468F"/>
    <w:rsid w:val="00F86411"/>
    <w:rsid w:val="00F9258E"/>
    <w:rsid w:val="00F92803"/>
    <w:rsid w:val="00FA091C"/>
    <w:rsid w:val="00FB092D"/>
    <w:rsid w:val="00FC3F5B"/>
    <w:rsid w:val="00FD34CA"/>
    <w:rsid w:val="00FD66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7C929"/>
  <w15:chartTrackingRefBased/>
  <w15:docId w15:val="{BAE6053F-DEC8-4F34-8807-2431B577B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FC1"/>
    <w:rPr>
      <w:kern w:val="2"/>
      <w14:ligatures w14:val="standardContextual"/>
    </w:rPr>
  </w:style>
  <w:style w:type="paragraph" w:styleId="Heading1">
    <w:name w:val="heading 1"/>
    <w:basedOn w:val="Normal"/>
    <w:next w:val="Normal"/>
    <w:link w:val="Heading1Char"/>
    <w:uiPriority w:val="9"/>
    <w:qFormat/>
    <w:rsid w:val="008948A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5">
    <w:name w:val="heading 5"/>
    <w:basedOn w:val="Normal"/>
    <w:next w:val="Normal"/>
    <w:link w:val="Heading5Char"/>
    <w:qFormat/>
    <w:rsid w:val="00CC2FC1"/>
    <w:pPr>
      <w:keepNext/>
      <w:spacing w:after="0" w:line="240" w:lineRule="auto"/>
      <w:outlineLvl w:val="4"/>
    </w:pPr>
    <w:rPr>
      <w:rFonts w:ascii="Comic Sans MS" w:eastAsia="Times New Roman" w:hAnsi="Comic Sans MS" w:cs="Times New Roman"/>
      <w:b/>
      <w:bCs/>
      <w:kern w:val="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2FC1"/>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uiPriority w:val="99"/>
    <w:rsid w:val="00CC2FC1"/>
  </w:style>
  <w:style w:type="paragraph" w:styleId="Footer">
    <w:name w:val="footer"/>
    <w:basedOn w:val="Normal"/>
    <w:link w:val="FooterChar"/>
    <w:uiPriority w:val="99"/>
    <w:unhideWhenUsed/>
    <w:rsid w:val="00CC2FC1"/>
    <w:pPr>
      <w:tabs>
        <w:tab w:val="center" w:pos="4513"/>
        <w:tab w:val="right" w:pos="9026"/>
      </w:tabs>
      <w:spacing w:after="0" w:line="240" w:lineRule="auto"/>
    </w:pPr>
    <w:rPr>
      <w:kern w:val="0"/>
      <w14:ligatures w14:val="none"/>
    </w:rPr>
  </w:style>
  <w:style w:type="character" w:customStyle="1" w:styleId="FooterChar">
    <w:name w:val="Footer Char"/>
    <w:basedOn w:val="DefaultParagraphFont"/>
    <w:link w:val="Footer"/>
    <w:uiPriority w:val="99"/>
    <w:rsid w:val="00CC2FC1"/>
  </w:style>
  <w:style w:type="character" w:customStyle="1" w:styleId="Heading5Char">
    <w:name w:val="Heading 5 Char"/>
    <w:basedOn w:val="DefaultParagraphFont"/>
    <w:link w:val="Heading5"/>
    <w:rsid w:val="00CC2FC1"/>
    <w:rPr>
      <w:rFonts w:ascii="Comic Sans MS" w:eastAsia="Times New Roman" w:hAnsi="Comic Sans MS" w:cs="Times New Roman"/>
      <w:b/>
      <w:bCs/>
      <w:szCs w:val="20"/>
      <w:lang w:val="en-US"/>
    </w:rPr>
  </w:style>
  <w:style w:type="paragraph" w:styleId="NoSpacing">
    <w:name w:val="No Spacing"/>
    <w:uiPriority w:val="1"/>
    <w:qFormat/>
    <w:rsid w:val="00CC2FC1"/>
    <w:pPr>
      <w:spacing w:after="0" w:line="240" w:lineRule="auto"/>
    </w:pPr>
    <w:rPr>
      <w:rFonts w:ascii="Calibri" w:eastAsia="Times New Roman" w:hAnsi="Calibri" w:cs="Times New Roman"/>
      <w:lang w:eastAsia="en-GB"/>
    </w:rPr>
  </w:style>
  <w:style w:type="paragraph" w:styleId="BodyText">
    <w:name w:val="Body Text"/>
    <w:basedOn w:val="Normal"/>
    <w:link w:val="BodyTextChar"/>
    <w:uiPriority w:val="99"/>
    <w:unhideWhenUsed/>
    <w:rsid w:val="00D73A71"/>
    <w:pPr>
      <w:spacing w:after="0" w:line="276" w:lineRule="auto"/>
    </w:pPr>
    <w:rPr>
      <w:rFonts w:ascii="Arial" w:eastAsia="Times New Roman" w:hAnsi="Arial" w:cs="Arial"/>
      <w:bCs/>
      <w:kern w:val="0"/>
      <w:lang w:val="en-US"/>
      <w14:ligatures w14:val="none"/>
    </w:rPr>
  </w:style>
  <w:style w:type="character" w:customStyle="1" w:styleId="BodyTextChar">
    <w:name w:val="Body Text Char"/>
    <w:basedOn w:val="DefaultParagraphFont"/>
    <w:link w:val="BodyText"/>
    <w:uiPriority w:val="99"/>
    <w:rsid w:val="00D73A71"/>
    <w:rPr>
      <w:rFonts w:ascii="Arial" w:eastAsia="Times New Roman" w:hAnsi="Arial" w:cs="Arial"/>
      <w:bCs/>
      <w:lang w:val="en-US"/>
    </w:rPr>
  </w:style>
  <w:style w:type="table" w:styleId="TableGrid">
    <w:name w:val="Table Grid"/>
    <w:basedOn w:val="TableNormal"/>
    <w:uiPriority w:val="39"/>
    <w:rsid w:val="00867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E6735A"/>
    <w:pPr>
      <w:widowControl w:val="0"/>
      <w:autoSpaceDE w:val="0"/>
      <w:autoSpaceDN w:val="0"/>
      <w:spacing w:after="0" w:line="240" w:lineRule="auto"/>
      <w:ind w:left="644" w:hanging="360"/>
    </w:pPr>
    <w:rPr>
      <w:rFonts w:ascii="Lucida Sans Unicode" w:eastAsia="Lucida Sans Unicode" w:hAnsi="Lucida Sans Unicode" w:cs="Lucida Sans Unicode"/>
      <w:kern w:val="0"/>
      <w:lang w:val="en-US"/>
      <w14:ligatures w14:val="none"/>
    </w:rPr>
  </w:style>
  <w:style w:type="character" w:customStyle="1" w:styleId="Heading1Char">
    <w:name w:val="Heading 1 Char"/>
    <w:basedOn w:val="DefaultParagraphFont"/>
    <w:link w:val="Heading1"/>
    <w:uiPriority w:val="9"/>
    <w:rsid w:val="008948A3"/>
    <w:rPr>
      <w:rFonts w:asciiTheme="majorHAnsi" w:eastAsiaTheme="majorEastAsia" w:hAnsiTheme="majorHAnsi" w:cstheme="majorBidi"/>
      <w:color w:val="2E74B5" w:themeColor="accent1" w:themeShade="BF"/>
      <w:kern w:val="2"/>
      <w:sz w:val="32"/>
      <w:szCs w:val="32"/>
      <w14:ligatures w14:val="standardContextual"/>
    </w:rPr>
  </w:style>
  <w:style w:type="paragraph" w:customStyle="1" w:styleId="EMPSubtitle">
    <w:name w:val="EMPSubtitle"/>
    <w:basedOn w:val="Normal"/>
    <w:link w:val="EMPSubtitleChar"/>
    <w:qFormat/>
    <w:rsid w:val="001830B3"/>
    <w:rPr>
      <w:rFonts w:ascii="Poppins" w:hAnsi="Poppins" w:cs="Poppins"/>
      <w:b/>
      <w:color w:val="002060"/>
      <w:sz w:val="24"/>
      <w:szCs w:val="24"/>
    </w:rPr>
  </w:style>
  <w:style w:type="character" w:customStyle="1" w:styleId="EMPSubtitleChar">
    <w:name w:val="EMPSubtitle Char"/>
    <w:basedOn w:val="DefaultParagraphFont"/>
    <w:link w:val="EMPSubtitle"/>
    <w:rsid w:val="001830B3"/>
    <w:rPr>
      <w:rFonts w:ascii="Poppins" w:hAnsi="Poppins" w:cs="Poppins"/>
      <w:b/>
      <w:color w:val="002060"/>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lieHarrisonHWB\OneDrive%20-%20Empowerment%20Charity\Shared%20Documents%20-%20Company\Communications\Letterhead%20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efb735d-e306-45a5-b87a-cbf349795f74" xsi:nil="true"/>
    <lcf76f155ced4ddcb4097134ff3c332f xmlns="3dacd58e-e517-46ea-ba5e-4a61d1ff272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0E7B3B1117194A93C6F1848F5E96B0" ma:contentTypeVersion="13" ma:contentTypeDescription="Create a new document." ma:contentTypeScope="" ma:versionID="ee53d6dd8175197daec71e8751f38a21">
  <xsd:schema xmlns:xsd="http://www.w3.org/2001/XMLSchema" xmlns:xs="http://www.w3.org/2001/XMLSchema" xmlns:p="http://schemas.microsoft.com/office/2006/metadata/properties" xmlns:ns2="3dacd58e-e517-46ea-ba5e-4a61d1ff2729" xmlns:ns3="6efb735d-e306-45a5-b87a-cbf349795f74" targetNamespace="http://schemas.microsoft.com/office/2006/metadata/properties" ma:root="true" ma:fieldsID="54529bf318094bbbd0ee004a1922ca35" ns2:_="" ns3:_="">
    <xsd:import namespace="3dacd58e-e517-46ea-ba5e-4a61d1ff2729"/>
    <xsd:import namespace="6efb735d-e306-45a5-b87a-cbf349795f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acd58e-e517-46ea-ba5e-4a61d1ff27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336d45e-adbe-4a11-b126-ae068f32c38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fb735d-e306-45a5-b87a-cbf349795f7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e16955-81a4-408e-a6aa-06185c0e3cd9}" ma:internalName="TaxCatchAll" ma:showField="CatchAllData" ma:web="6efb735d-e306-45a5-b87a-cbf349795f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95B0F-FFD5-46A9-AD46-D0C85C98A7FC}">
  <ds:schemaRefs>
    <ds:schemaRef ds:uri="http://schemas.microsoft.com/office/2006/metadata/properties"/>
    <ds:schemaRef ds:uri="http://schemas.microsoft.com/office/infopath/2007/PartnerControls"/>
    <ds:schemaRef ds:uri="6efb735d-e306-45a5-b87a-cbf349795f74"/>
    <ds:schemaRef ds:uri="3dacd58e-e517-46ea-ba5e-4a61d1ff2729"/>
  </ds:schemaRefs>
</ds:datastoreItem>
</file>

<file path=customXml/itemProps2.xml><?xml version="1.0" encoding="utf-8"?>
<ds:datastoreItem xmlns:ds="http://schemas.openxmlformats.org/officeDocument/2006/customXml" ds:itemID="{9E5E9851-809A-415A-803F-60ED7D3106AA}">
  <ds:schemaRefs>
    <ds:schemaRef ds:uri="http://schemas.microsoft.com/sharepoint/v3/contenttype/forms"/>
  </ds:schemaRefs>
</ds:datastoreItem>
</file>

<file path=customXml/itemProps3.xml><?xml version="1.0" encoding="utf-8"?>
<ds:datastoreItem xmlns:ds="http://schemas.openxmlformats.org/officeDocument/2006/customXml" ds:itemID="{DAB0F686-AA76-4EA8-9449-CDB1EE4224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acd58e-e517-46ea-ba5e-4a61d1ff2729"/>
    <ds:schemaRef ds:uri="6efb735d-e306-45a5-b87a-cbf349795f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A8E95E-F361-491C-BC3E-FECD5BF63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 New</Template>
  <TotalTime>0</TotalTime>
  <Pages>6</Pages>
  <Words>1281</Words>
  <Characters>7308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Blackpool Council</Company>
  <LinksUpToDate>false</LinksUpToDate>
  <CharactersWithSpaces>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Harrison HWB</dc:creator>
  <cp:keywords/>
  <dc:description/>
  <cp:lastModifiedBy>Ellie Harrison</cp:lastModifiedBy>
  <cp:revision>42</cp:revision>
  <cp:lastPrinted>2026-05-19T13:13:00Z</cp:lastPrinted>
  <dcterms:created xsi:type="dcterms:W3CDTF">2026-05-19T11:08:00Z</dcterms:created>
  <dcterms:modified xsi:type="dcterms:W3CDTF">2026-08-13T10:49:00Z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0x0101009D0E7B3B1117194A93C6F1848F5E96B0</vt:lpwstr>
  </property>
  <property fmtid="{D5CDD505-2E9C-101B-9397-08002B2CF9AE}" pid="3" name="Order">
    <vt:r8>89600</vt:r8>
  </property>
  <property fmtid="{D5CDD505-2E9C-101B-9397-08002B2CF9AE}" pid="4" name="MediaServiceImageTags">
    <vt:lpwstr/>
  </property>
  <property fmtid="{D5CDD505-2E9C-101B-9397-08002B2CF9AE}" pid="5" name="GrammarlyDocumentId">
    <vt:lpwstr>4446cb8a-8e13-4177-9f80-972326ac2563</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